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2AEC9" w14:textId="1F8A367F" w:rsidR="00365131" w:rsidRPr="008A22F4" w:rsidRDefault="00365131" w:rsidP="00976430">
      <w:pPr>
        <w:spacing w:after="0" w:line="480" w:lineRule="auto"/>
        <w:jc w:val="both"/>
        <w:rPr>
          <w:rFonts w:ascii="Arial" w:hAnsi="Arial" w:cs="Arial"/>
        </w:rPr>
      </w:pPr>
    </w:p>
    <w:p w14:paraId="5AE2A413" w14:textId="515E5A4D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5212D8E1" w14:textId="47A84BBF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6A131F30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78F245E2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3F5BC827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6DB1A1C1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11660B94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59934E9D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55582FB7" w14:textId="77777777" w:rsidR="003C7C16" w:rsidRPr="008A22F4" w:rsidRDefault="003C7C16" w:rsidP="00976430">
      <w:pPr>
        <w:spacing w:after="0" w:line="480" w:lineRule="auto"/>
        <w:jc w:val="both"/>
        <w:rPr>
          <w:rFonts w:ascii="Arial" w:hAnsi="Arial" w:cs="Arial"/>
          <w:b/>
          <w:bCs/>
          <w:sz w:val="32"/>
          <w:szCs w:val="32"/>
        </w:rPr>
      </w:pPr>
    </w:p>
    <w:p w14:paraId="3E0466FE" w14:textId="281FE4AF" w:rsidR="00042011" w:rsidRDefault="00042011" w:rsidP="006440E4">
      <w:pPr>
        <w:spacing w:after="0"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42011">
        <w:rPr>
          <w:rFonts w:ascii="Arial" w:hAnsi="Arial" w:cs="Arial"/>
          <w:b/>
          <w:bCs/>
          <w:sz w:val="32"/>
          <w:szCs w:val="32"/>
        </w:rPr>
        <w:t xml:space="preserve">INFORME CONSOLIDADO DE CONSULTAS CIUDADANAS </w:t>
      </w:r>
    </w:p>
    <w:p w14:paraId="5FE4253C" w14:textId="1DC8DE49" w:rsidR="00045B99" w:rsidRPr="008A22F4" w:rsidRDefault="003778BD" w:rsidP="006440E4">
      <w:pPr>
        <w:spacing w:after="0" w:line="480" w:lineRule="auto"/>
        <w:jc w:val="center"/>
        <w:rPr>
          <w:rFonts w:ascii="Arial" w:hAnsi="Arial" w:cs="Arial"/>
          <w:b/>
          <w:bCs/>
          <w:color w:val="A6A6A6" w:themeColor="background1" w:themeShade="A6"/>
          <w:sz w:val="32"/>
          <w:szCs w:val="32"/>
        </w:rPr>
      </w:pPr>
      <w:r w:rsidRPr="008A22F4">
        <w:rPr>
          <w:rFonts w:ascii="Arial" w:hAnsi="Arial" w:cs="Arial"/>
          <w:b/>
          <w:bCs/>
          <w:color w:val="A6A6A6" w:themeColor="background1" w:themeShade="A6"/>
          <w:sz w:val="32"/>
          <w:szCs w:val="32"/>
        </w:rPr>
        <w:t>Periodo</w:t>
      </w:r>
    </w:p>
    <w:p w14:paraId="6A58920F" w14:textId="77777777" w:rsidR="003C7C16" w:rsidRPr="008A22F4" w:rsidRDefault="003C7C16" w:rsidP="006440E4">
      <w:pPr>
        <w:spacing w:after="0"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256B0954" w14:textId="77777777" w:rsidR="004E5121" w:rsidRDefault="004E5121" w:rsidP="006440E4">
      <w:pPr>
        <w:spacing w:after="0" w:line="480" w:lineRule="auto"/>
        <w:jc w:val="center"/>
        <w:rPr>
          <w:rFonts w:ascii="Arial" w:hAnsi="Arial" w:cs="Arial"/>
          <w:sz w:val="28"/>
          <w:szCs w:val="28"/>
        </w:rPr>
      </w:pPr>
    </w:p>
    <w:p w14:paraId="52D60D36" w14:textId="77777777" w:rsidR="004E5121" w:rsidRDefault="004E5121" w:rsidP="006440E4">
      <w:pPr>
        <w:spacing w:after="0" w:line="480" w:lineRule="auto"/>
        <w:jc w:val="center"/>
        <w:rPr>
          <w:rFonts w:ascii="Arial" w:hAnsi="Arial" w:cs="Arial"/>
          <w:sz w:val="28"/>
          <w:szCs w:val="28"/>
        </w:rPr>
      </w:pPr>
    </w:p>
    <w:p w14:paraId="4BED1253" w14:textId="16519537" w:rsidR="003C7C16" w:rsidRPr="008A22F4" w:rsidRDefault="003C7C16" w:rsidP="006440E4">
      <w:pPr>
        <w:spacing w:after="0" w:line="480" w:lineRule="auto"/>
        <w:jc w:val="center"/>
        <w:rPr>
          <w:rFonts w:ascii="Arial" w:hAnsi="Arial" w:cs="Arial"/>
          <w:sz w:val="28"/>
          <w:szCs w:val="28"/>
        </w:rPr>
      </w:pPr>
      <w:r w:rsidRPr="008A22F4">
        <w:rPr>
          <w:rFonts w:ascii="Arial" w:hAnsi="Arial" w:cs="Arial"/>
          <w:sz w:val="28"/>
          <w:szCs w:val="28"/>
        </w:rPr>
        <w:t>Unidad Administrativa Especial de Servicios Públicos UAESP</w:t>
      </w:r>
    </w:p>
    <w:p w14:paraId="7B574195" w14:textId="7BDD0F92" w:rsidR="003C7C16" w:rsidRPr="008A22F4" w:rsidRDefault="003C7C16" w:rsidP="006440E4">
      <w:pPr>
        <w:spacing w:after="0" w:line="480" w:lineRule="auto"/>
        <w:jc w:val="center"/>
        <w:rPr>
          <w:rFonts w:ascii="Arial" w:hAnsi="Arial" w:cs="Arial"/>
          <w:sz w:val="28"/>
          <w:szCs w:val="28"/>
        </w:rPr>
      </w:pPr>
      <w:r w:rsidRPr="008A22F4">
        <w:rPr>
          <w:rFonts w:ascii="Arial" w:hAnsi="Arial" w:cs="Arial"/>
          <w:sz w:val="28"/>
          <w:szCs w:val="28"/>
        </w:rPr>
        <w:t>Oficina Asesora de Planeación</w:t>
      </w:r>
    </w:p>
    <w:p w14:paraId="3A182916" w14:textId="77777777" w:rsidR="003C7C16" w:rsidRPr="008A22F4" w:rsidRDefault="003C7C16" w:rsidP="006440E4">
      <w:pPr>
        <w:spacing w:after="0"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2B98604E" w14:textId="77777777" w:rsidR="003C7C16" w:rsidRPr="008A22F4" w:rsidRDefault="003C7C16" w:rsidP="006440E4">
      <w:pPr>
        <w:spacing w:after="0" w:line="480" w:lineRule="auto"/>
        <w:jc w:val="center"/>
        <w:rPr>
          <w:rFonts w:ascii="Arial" w:hAnsi="Arial" w:cs="Arial"/>
          <w:b/>
          <w:bCs/>
          <w:color w:val="262626" w:themeColor="text1" w:themeTint="D9"/>
          <w:sz w:val="32"/>
          <w:szCs w:val="32"/>
        </w:rPr>
      </w:pPr>
    </w:p>
    <w:p w14:paraId="0EFF090E" w14:textId="2ED782D8" w:rsidR="003C7C16" w:rsidRPr="008A22F4" w:rsidRDefault="00E021CE" w:rsidP="006440E4">
      <w:pPr>
        <w:spacing w:after="0" w:line="480" w:lineRule="auto"/>
        <w:jc w:val="center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>Mes vigencia</w:t>
      </w:r>
    </w:p>
    <w:p w14:paraId="28F6F21A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750C9E94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08FAB7D0" w14:textId="424197A8" w:rsidR="003778BD" w:rsidRPr="008A22F4" w:rsidRDefault="003778BD" w:rsidP="00976430">
      <w:pPr>
        <w:spacing w:after="0" w:line="480" w:lineRule="auto"/>
        <w:jc w:val="both"/>
        <w:rPr>
          <w:rFonts w:ascii="Arial" w:hAnsi="Arial" w:cs="Arial"/>
          <w:color w:val="262626" w:themeColor="text1" w:themeTint="D9"/>
        </w:rPr>
      </w:pPr>
      <w:proofErr w:type="spellStart"/>
      <w:r w:rsidRPr="008A22F4">
        <w:rPr>
          <w:rFonts w:ascii="Arial" w:hAnsi="Arial" w:cs="Arial"/>
          <w:color w:val="262626" w:themeColor="text1" w:themeTint="D9"/>
        </w:rPr>
        <w:lastRenderedPageBreak/>
        <w:t>Xxxxxxxxxxxxxxxx</w:t>
      </w:r>
      <w:proofErr w:type="spellEnd"/>
    </w:p>
    <w:p w14:paraId="6963E829" w14:textId="27B5FA0C" w:rsidR="003778BD" w:rsidRPr="008A22F4" w:rsidRDefault="003778BD" w:rsidP="00976430">
      <w:pPr>
        <w:spacing w:after="0" w:line="480" w:lineRule="auto"/>
        <w:jc w:val="both"/>
        <w:rPr>
          <w:rFonts w:ascii="Arial" w:hAnsi="Arial" w:cs="Arial"/>
          <w:b/>
          <w:bCs/>
          <w:i/>
          <w:iCs/>
        </w:rPr>
      </w:pPr>
      <w:r w:rsidRPr="008A22F4">
        <w:rPr>
          <w:rFonts w:ascii="Arial" w:hAnsi="Arial" w:cs="Arial"/>
          <w:b/>
          <w:bCs/>
          <w:i/>
          <w:iCs/>
        </w:rPr>
        <w:t>Directora General</w:t>
      </w:r>
    </w:p>
    <w:p w14:paraId="0B46676B" w14:textId="26FA2B2C" w:rsidR="000C6AF4" w:rsidRPr="008A22F4" w:rsidRDefault="000C6AF4" w:rsidP="00976430">
      <w:pPr>
        <w:spacing w:after="0" w:line="480" w:lineRule="auto"/>
        <w:jc w:val="both"/>
        <w:rPr>
          <w:rFonts w:ascii="Arial" w:hAnsi="Arial" w:cs="Arial"/>
          <w:b/>
          <w:bCs/>
          <w:i/>
          <w:iCs/>
        </w:rPr>
      </w:pPr>
    </w:p>
    <w:p w14:paraId="2FB83F2E" w14:textId="32E2FE46" w:rsidR="000C6AF4" w:rsidRPr="008A22F4" w:rsidRDefault="000C6AF4" w:rsidP="00976430">
      <w:pPr>
        <w:pStyle w:val="Textoindependiente"/>
        <w:spacing w:before="1" w:line="252" w:lineRule="exact"/>
        <w:jc w:val="both"/>
        <w:rPr>
          <w:rFonts w:ascii="Arial" w:hAnsi="Arial" w:cs="Arial"/>
          <w:color w:val="262626" w:themeColor="text1" w:themeTint="D9"/>
        </w:rPr>
      </w:pPr>
      <w:proofErr w:type="spellStart"/>
      <w:r w:rsidRPr="008A22F4">
        <w:rPr>
          <w:rFonts w:ascii="Arial" w:hAnsi="Arial" w:cs="Arial"/>
          <w:color w:val="262626" w:themeColor="text1" w:themeTint="D9"/>
        </w:rPr>
        <w:t>Xxxxxxxxxxxxxxxxxxx</w:t>
      </w:r>
      <w:proofErr w:type="spellEnd"/>
    </w:p>
    <w:p w14:paraId="4A5C82AE" w14:textId="77777777" w:rsidR="000C6AF4" w:rsidRPr="008A22F4" w:rsidRDefault="000C6AF4" w:rsidP="00976430">
      <w:pPr>
        <w:spacing w:after="0" w:line="480" w:lineRule="auto"/>
        <w:jc w:val="both"/>
        <w:rPr>
          <w:rFonts w:ascii="Arial" w:hAnsi="Arial" w:cs="Arial"/>
          <w:b/>
          <w:bCs/>
          <w:i/>
          <w:iCs/>
        </w:rPr>
      </w:pPr>
      <w:r w:rsidRPr="008A22F4">
        <w:rPr>
          <w:rFonts w:ascii="Arial" w:hAnsi="Arial" w:cs="Arial"/>
          <w:b/>
          <w:bCs/>
          <w:i/>
          <w:iCs/>
        </w:rPr>
        <w:t>Jefe Oficina Asesora de Planeación</w:t>
      </w:r>
    </w:p>
    <w:p w14:paraId="5A0E252D" w14:textId="77777777" w:rsidR="000C6AF4" w:rsidRPr="008A22F4" w:rsidRDefault="000C6AF4" w:rsidP="00976430">
      <w:pPr>
        <w:pStyle w:val="Textoindependiente"/>
        <w:spacing w:before="252"/>
        <w:jc w:val="both"/>
        <w:rPr>
          <w:rFonts w:ascii="Arial" w:hAnsi="Arial" w:cs="Arial"/>
          <w:b/>
          <w:i/>
        </w:rPr>
      </w:pPr>
    </w:p>
    <w:p w14:paraId="6BB512A0" w14:textId="18D732AF" w:rsidR="000C6AF4" w:rsidRPr="008A22F4" w:rsidRDefault="000C6AF4" w:rsidP="00976430">
      <w:pPr>
        <w:jc w:val="both"/>
        <w:rPr>
          <w:rFonts w:ascii="Arial" w:hAnsi="Arial" w:cs="Arial"/>
          <w:b/>
          <w:i/>
        </w:rPr>
      </w:pPr>
      <w:r w:rsidRPr="008A22F4">
        <w:rPr>
          <w:rFonts w:ascii="Arial" w:hAnsi="Arial" w:cs="Arial"/>
          <w:b/>
          <w:i/>
        </w:rPr>
        <w:t>Subdirectores</w:t>
      </w:r>
      <w:r w:rsidRPr="008A22F4">
        <w:rPr>
          <w:rFonts w:ascii="Arial" w:hAnsi="Arial" w:cs="Arial"/>
          <w:b/>
          <w:i/>
          <w:spacing w:val="-11"/>
        </w:rPr>
        <w:t xml:space="preserve"> </w:t>
      </w:r>
      <w:r w:rsidRPr="008A22F4">
        <w:rPr>
          <w:rFonts w:ascii="Arial" w:hAnsi="Arial" w:cs="Arial"/>
          <w:b/>
          <w:i/>
        </w:rPr>
        <w:t>y</w:t>
      </w:r>
      <w:r w:rsidRPr="008A22F4">
        <w:rPr>
          <w:rFonts w:ascii="Arial" w:hAnsi="Arial" w:cs="Arial"/>
          <w:b/>
          <w:i/>
          <w:spacing w:val="-9"/>
        </w:rPr>
        <w:t xml:space="preserve"> </w:t>
      </w:r>
      <w:r w:rsidRPr="008A22F4">
        <w:rPr>
          <w:rFonts w:ascii="Arial" w:hAnsi="Arial" w:cs="Arial"/>
          <w:b/>
          <w:i/>
        </w:rPr>
        <w:t>jefes</w:t>
      </w:r>
      <w:r w:rsidRPr="008A22F4">
        <w:rPr>
          <w:rFonts w:ascii="Arial" w:hAnsi="Arial" w:cs="Arial"/>
          <w:b/>
          <w:i/>
          <w:spacing w:val="-11"/>
        </w:rPr>
        <w:t xml:space="preserve"> </w:t>
      </w:r>
      <w:r w:rsidRPr="008A22F4">
        <w:rPr>
          <w:rFonts w:ascii="Arial" w:hAnsi="Arial" w:cs="Arial"/>
          <w:b/>
          <w:i/>
        </w:rPr>
        <w:t>de</w:t>
      </w:r>
      <w:r w:rsidRPr="008A22F4">
        <w:rPr>
          <w:rFonts w:ascii="Arial" w:hAnsi="Arial" w:cs="Arial"/>
          <w:b/>
          <w:i/>
          <w:spacing w:val="-8"/>
        </w:rPr>
        <w:t xml:space="preserve"> </w:t>
      </w:r>
      <w:r w:rsidRPr="008A22F4">
        <w:rPr>
          <w:rFonts w:ascii="Arial" w:hAnsi="Arial" w:cs="Arial"/>
          <w:b/>
          <w:i/>
          <w:spacing w:val="-2"/>
        </w:rPr>
        <w:t>Oficina</w:t>
      </w:r>
    </w:p>
    <w:p w14:paraId="1C9877D1" w14:textId="77777777" w:rsidR="000C6AF4" w:rsidRPr="008A22F4" w:rsidRDefault="000C6AF4" w:rsidP="00976430">
      <w:pPr>
        <w:pStyle w:val="Textoindependiente"/>
        <w:spacing w:before="5"/>
        <w:jc w:val="both"/>
        <w:rPr>
          <w:rFonts w:ascii="Arial" w:hAnsi="Arial" w:cs="Arial"/>
          <w:b/>
          <w:i/>
        </w:rPr>
      </w:pPr>
    </w:p>
    <w:p w14:paraId="228BCB53" w14:textId="715D5B92" w:rsidR="000C6AF4" w:rsidRPr="008A22F4" w:rsidRDefault="000C6AF4" w:rsidP="00976430">
      <w:pPr>
        <w:pStyle w:val="Textoindependiente"/>
        <w:spacing w:line="237" w:lineRule="auto"/>
        <w:ind w:right="532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>,</w:t>
      </w:r>
      <w:r w:rsidRPr="008A22F4">
        <w:rPr>
          <w:rFonts w:ascii="Arial" w:hAnsi="Arial" w:cs="Arial"/>
          <w:spacing w:val="-6"/>
        </w:rPr>
        <w:t xml:space="preserve"> </w:t>
      </w:r>
      <w:r w:rsidRPr="008A22F4">
        <w:rPr>
          <w:rFonts w:ascii="Arial" w:hAnsi="Arial" w:cs="Arial"/>
        </w:rPr>
        <w:t>subdirector</w:t>
      </w:r>
      <w:r w:rsidRPr="008A22F4">
        <w:rPr>
          <w:rFonts w:ascii="Arial" w:hAnsi="Arial" w:cs="Arial"/>
          <w:spacing w:val="-10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8"/>
        </w:rPr>
        <w:t xml:space="preserve"> </w:t>
      </w:r>
      <w:r w:rsidRPr="008A22F4">
        <w:rPr>
          <w:rFonts w:ascii="Arial" w:hAnsi="Arial" w:cs="Arial"/>
        </w:rPr>
        <w:t>Servicios</w:t>
      </w:r>
      <w:r w:rsidRPr="008A22F4">
        <w:rPr>
          <w:rFonts w:ascii="Arial" w:hAnsi="Arial" w:cs="Arial"/>
          <w:spacing w:val="-8"/>
        </w:rPr>
        <w:t xml:space="preserve"> </w:t>
      </w:r>
      <w:r w:rsidRPr="008A22F4">
        <w:rPr>
          <w:rFonts w:ascii="Arial" w:hAnsi="Arial" w:cs="Arial"/>
        </w:rPr>
        <w:t>Funerarios</w:t>
      </w:r>
      <w:r w:rsidRPr="008A22F4">
        <w:rPr>
          <w:rFonts w:ascii="Arial" w:hAnsi="Arial" w:cs="Arial"/>
          <w:spacing w:val="-8"/>
        </w:rPr>
        <w:t xml:space="preserve"> </w:t>
      </w:r>
      <w:r w:rsidRPr="008A22F4">
        <w:rPr>
          <w:rFonts w:ascii="Arial" w:hAnsi="Arial" w:cs="Arial"/>
        </w:rPr>
        <w:t>y</w:t>
      </w:r>
      <w:r w:rsidRPr="008A22F4">
        <w:rPr>
          <w:rFonts w:ascii="Arial" w:hAnsi="Arial" w:cs="Arial"/>
          <w:spacing w:val="-8"/>
        </w:rPr>
        <w:t xml:space="preserve"> </w:t>
      </w:r>
      <w:r w:rsidRPr="008A22F4">
        <w:rPr>
          <w:rFonts w:ascii="Arial" w:hAnsi="Arial" w:cs="Arial"/>
        </w:rPr>
        <w:t>Alumbrado</w:t>
      </w:r>
      <w:r w:rsidRPr="008A22F4">
        <w:rPr>
          <w:rFonts w:ascii="Arial" w:hAnsi="Arial" w:cs="Arial"/>
          <w:spacing w:val="-10"/>
        </w:rPr>
        <w:t xml:space="preserve"> </w:t>
      </w:r>
      <w:r w:rsidRPr="008A22F4">
        <w:rPr>
          <w:rFonts w:ascii="Arial" w:hAnsi="Arial" w:cs="Arial"/>
        </w:rPr>
        <w:t xml:space="preserve">Público </w:t>
      </w:r>
    </w:p>
    <w:p w14:paraId="203951CA" w14:textId="049C2445" w:rsidR="000C6AF4" w:rsidRPr="008A22F4" w:rsidRDefault="000C6AF4" w:rsidP="00976430">
      <w:pPr>
        <w:pStyle w:val="Textoindependiente"/>
        <w:spacing w:line="237" w:lineRule="auto"/>
        <w:ind w:right="532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>, subdirector de Administrativa y Financiera</w:t>
      </w:r>
    </w:p>
    <w:p w14:paraId="52036316" w14:textId="2DEAC4B6" w:rsidR="000C6AF4" w:rsidRPr="008A22F4" w:rsidRDefault="000C6AF4" w:rsidP="00976430">
      <w:pPr>
        <w:pStyle w:val="Textoindependiente"/>
        <w:spacing w:before="1"/>
        <w:ind w:right="2236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>,</w:t>
      </w:r>
      <w:r w:rsidRPr="008A22F4">
        <w:rPr>
          <w:rFonts w:ascii="Arial" w:hAnsi="Arial" w:cs="Arial"/>
          <w:spacing w:val="-10"/>
        </w:rPr>
        <w:t xml:space="preserve"> </w:t>
      </w:r>
      <w:r w:rsidRPr="008A22F4">
        <w:rPr>
          <w:rFonts w:ascii="Arial" w:hAnsi="Arial" w:cs="Arial"/>
        </w:rPr>
        <w:t>subdirector</w:t>
      </w:r>
      <w:r w:rsidRPr="008A22F4">
        <w:rPr>
          <w:rFonts w:ascii="Arial" w:hAnsi="Arial" w:cs="Arial"/>
          <w:spacing w:val="-12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11"/>
        </w:rPr>
        <w:t xml:space="preserve"> </w:t>
      </w:r>
      <w:r w:rsidRPr="008A22F4">
        <w:rPr>
          <w:rFonts w:ascii="Arial" w:hAnsi="Arial" w:cs="Arial"/>
        </w:rPr>
        <w:t>Asuntos</w:t>
      </w:r>
      <w:r w:rsidRPr="008A22F4">
        <w:rPr>
          <w:rFonts w:ascii="Arial" w:hAnsi="Arial" w:cs="Arial"/>
          <w:spacing w:val="-11"/>
        </w:rPr>
        <w:t xml:space="preserve"> </w:t>
      </w:r>
      <w:r w:rsidRPr="008A22F4">
        <w:rPr>
          <w:rFonts w:ascii="Arial" w:hAnsi="Arial" w:cs="Arial"/>
        </w:rPr>
        <w:t xml:space="preserve">Legales Víctor Julio </w:t>
      </w: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 xml:space="preserve">, subdirector de Disposición Final Andrea </w:t>
      </w:r>
      <w:r w:rsidRPr="008A22F4">
        <w:rPr>
          <w:rFonts w:ascii="Arial" w:hAnsi="Arial" w:cs="Arial"/>
          <w:color w:val="262626" w:themeColor="text1" w:themeTint="D9"/>
        </w:rPr>
        <w:t xml:space="preserve">Xxxxxxxxxxxxx, </w:t>
      </w:r>
      <w:r w:rsidRPr="008A22F4">
        <w:rPr>
          <w:rFonts w:ascii="Arial" w:hAnsi="Arial" w:cs="Arial"/>
        </w:rPr>
        <w:t>subdirector de Aprovechamiento</w:t>
      </w:r>
    </w:p>
    <w:p w14:paraId="66FD1F60" w14:textId="30F2BB34" w:rsidR="000C6AF4" w:rsidRPr="008A22F4" w:rsidRDefault="000C6AF4" w:rsidP="00976430">
      <w:pPr>
        <w:pStyle w:val="Textoindependiente"/>
        <w:ind w:right="1955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 xml:space="preserve">, subdirector de Recolección, Barrido y Limpieza </w:t>
      </w:r>
      <w:r w:rsidRPr="008A22F4">
        <w:rPr>
          <w:rFonts w:ascii="Arial" w:hAnsi="Arial" w:cs="Arial"/>
          <w:color w:val="262626" w:themeColor="text1" w:themeTint="D9"/>
        </w:rPr>
        <w:t>Xxxxxxxxxxxxx,</w:t>
      </w:r>
      <w:r w:rsidRPr="008A22F4">
        <w:rPr>
          <w:rFonts w:ascii="Arial" w:hAnsi="Arial" w:cs="Arial"/>
          <w:color w:val="262626" w:themeColor="text1" w:themeTint="D9"/>
          <w:spacing w:val="-8"/>
        </w:rPr>
        <w:t xml:space="preserve"> </w:t>
      </w:r>
      <w:r w:rsidRPr="008A22F4">
        <w:rPr>
          <w:rFonts w:ascii="Arial" w:hAnsi="Arial" w:cs="Arial"/>
        </w:rPr>
        <w:t>jefe</w:t>
      </w:r>
      <w:r w:rsidRPr="008A22F4">
        <w:rPr>
          <w:rFonts w:ascii="Arial" w:hAnsi="Arial" w:cs="Arial"/>
          <w:spacing w:val="-10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12"/>
        </w:rPr>
        <w:t xml:space="preserve"> </w:t>
      </w:r>
      <w:r w:rsidRPr="008A22F4">
        <w:rPr>
          <w:rFonts w:ascii="Arial" w:hAnsi="Arial" w:cs="Arial"/>
        </w:rPr>
        <w:t>Oficina</w:t>
      </w:r>
      <w:r w:rsidRPr="008A22F4">
        <w:rPr>
          <w:rFonts w:ascii="Arial" w:hAnsi="Arial" w:cs="Arial"/>
          <w:spacing w:val="-9"/>
        </w:rPr>
        <w:t xml:space="preserve"> </w:t>
      </w:r>
      <w:r w:rsidRPr="008A22F4">
        <w:rPr>
          <w:rFonts w:ascii="Arial" w:hAnsi="Arial" w:cs="Arial"/>
        </w:rPr>
        <w:t>Asesora</w:t>
      </w:r>
      <w:r w:rsidRPr="008A22F4">
        <w:rPr>
          <w:rFonts w:ascii="Arial" w:hAnsi="Arial" w:cs="Arial"/>
          <w:spacing w:val="-9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9"/>
        </w:rPr>
        <w:t xml:space="preserve"> </w:t>
      </w:r>
      <w:r w:rsidRPr="008A22F4">
        <w:rPr>
          <w:rFonts w:ascii="Arial" w:hAnsi="Arial" w:cs="Arial"/>
        </w:rPr>
        <w:t xml:space="preserve">Comunicaciones Jorge </w:t>
      </w:r>
      <w:r w:rsidRPr="008A22F4">
        <w:rPr>
          <w:rFonts w:ascii="Arial" w:hAnsi="Arial" w:cs="Arial"/>
          <w:color w:val="262626" w:themeColor="text1" w:themeTint="D9"/>
        </w:rPr>
        <w:t xml:space="preserve">Xxxxxxxxxxxxx, </w:t>
      </w:r>
      <w:r w:rsidRPr="008A22F4">
        <w:rPr>
          <w:rFonts w:ascii="Arial" w:hAnsi="Arial" w:cs="Arial"/>
        </w:rPr>
        <w:t>jefe de Oficina TIC</w:t>
      </w:r>
    </w:p>
    <w:p w14:paraId="17A9A4A8" w14:textId="77777777" w:rsidR="000C6AF4" w:rsidRPr="008A22F4" w:rsidRDefault="000C6AF4" w:rsidP="00976430">
      <w:pPr>
        <w:pStyle w:val="Textoindependiente"/>
        <w:spacing w:before="1"/>
        <w:jc w:val="both"/>
        <w:rPr>
          <w:rFonts w:ascii="Arial" w:hAnsi="Arial" w:cs="Arial"/>
        </w:rPr>
      </w:pPr>
    </w:p>
    <w:p w14:paraId="621E8165" w14:textId="1BDFCCD8" w:rsidR="000C6AF4" w:rsidRPr="008A22F4" w:rsidRDefault="000C6AF4" w:rsidP="00976430">
      <w:pPr>
        <w:jc w:val="both"/>
        <w:rPr>
          <w:rFonts w:ascii="Arial" w:hAnsi="Arial" w:cs="Arial"/>
          <w:b/>
          <w:i/>
          <w:spacing w:val="-2"/>
        </w:rPr>
      </w:pPr>
      <w:r w:rsidRPr="008A22F4">
        <w:rPr>
          <w:rFonts w:ascii="Arial" w:hAnsi="Arial" w:cs="Arial"/>
          <w:b/>
          <w:i/>
        </w:rPr>
        <w:t>Equipo</w:t>
      </w:r>
      <w:r w:rsidRPr="008A22F4">
        <w:rPr>
          <w:rFonts w:ascii="Arial" w:hAnsi="Arial" w:cs="Arial"/>
          <w:b/>
          <w:i/>
          <w:spacing w:val="-7"/>
        </w:rPr>
        <w:t xml:space="preserve"> </w:t>
      </w:r>
      <w:r w:rsidRPr="008A22F4">
        <w:rPr>
          <w:rFonts w:ascii="Arial" w:hAnsi="Arial" w:cs="Arial"/>
          <w:b/>
          <w:i/>
        </w:rPr>
        <w:t>de</w:t>
      </w:r>
      <w:r w:rsidRPr="008A22F4">
        <w:rPr>
          <w:rFonts w:ascii="Arial" w:hAnsi="Arial" w:cs="Arial"/>
          <w:b/>
          <w:i/>
          <w:spacing w:val="-6"/>
        </w:rPr>
        <w:t xml:space="preserve"> </w:t>
      </w:r>
      <w:r w:rsidRPr="008A22F4">
        <w:rPr>
          <w:rFonts w:ascii="Arial" w:hAnsi="Arial" w:cs="Arial"/>
          <w:b/>
          <w:i/>
          <w:spacing w:val="-2"/>
        </w:rPr>
        <w:t>Trabajo</w:t>
      </w:r>
    </w:p>
    <w:p w14:paraId="73C23090" w14:textId="7BCE0A0E" w:rsidR="000C6AF4" w:rsidRPr="008A22F4" w:rsidRDefault="000C6AF4" w:rsidP="00976430">
      <w:pPr>
        <w:jc w:val="both"/>
        <w:rPr>
          <w:rFonts w:ascii="Arial" w:hAnsi="Arial" w:cs="Arial"/>
          <w:b/>
          <w:i/>
          <w:spacing w:val="-2"/>
        </w:rPr>
      </w:pPr>
    </w:p>
    <w:p w14:paraId="2A64C422" w14:textId="45CD0090" w:rsidR="000C6AF4" w:rsidRPr="008A22F4" w:rsidRDefault="000C6AF4" w:rsidP="00976430">
      <w:pPr>
        <w:jc w:val="both"/>
        <w:rPr>
          <w:rFonts w:ascii="Arial" w:hAnsi="Arial" w:cs="Arial"/>
          <w:b/>
          <w:i/>
        </w:rPr>
      </w:pPr>
      <w:r w:rsidRPr="008A22F4">
        <w:rPr>
          <w:rFonts w:ascii="Arial" w:hAnsi="Arial" w:cs="Arial"/>
          <w:b/>
          <w:i/>
          <w:spacing w:val="-2"/>
        </w:rPr>
        <w:t>Elaboró</w:t>
      </w:r>
    </w:p>
    <w:p w14:paraId="6A0F2623" w14:textId="63597384" w:rsidR="000C6AF4" w:rsidRPr="008A22F4" w:rsidRDefault="000C6AF4" w:rsidP="00976430">
      <w:pPr>
        <w:pStyle w:val="Textoindependiente"/>
        <w:spacing w:before="1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>,</w:t>
      </w:r>
      <w:r w:rsidRPr="008A22F4">
        <w:rPr>
          <w:rFonts w:ascii="Arial" w:hAnsi="Arial" w:cs="Arial"/>
          <w:spacing w:val="-12"/>
        </w:rPr>
        <w:t xml:space="preserve"> </w:t>
      </w:r>
      <w:r w:rsidRPr="008A22F4">
        <w:rPr>
          <w:rFonts w:ascii="Arial" w:hAnsi="Arial" w:cs="Arial"/>
        </w:rPr>
        <w:t>Profesional</w:t>
      </w:r>
      <w:r w:rsidRPr="008A22F4">
        <w:rPr>
          <w:rFonts w:ascii="Arial" w:hAnsi="Arial" w:cs="Arial"/>
          <w:spacing w:val="-14"/>
        </w:rPr>
        <w:t xml:space="preserve"> </w:t>
      </w:r>
      <w:r w:rsidRPr="008A22F4">
        <w:rPr>
          <w:rFonts w:ascii="Arial" w:hAnsi="Arial" w:cs="Arial"/>
        </w:rPr>
        <w:t>Universitario</w:t>
      </w:r>
      <w:r w:rsidRPr="008A22F4">
        <w:rPr>
          <w:rFonts w:ascii="Arial" w:hAnsi="Arial" w:cs="Arial"/>
          <w:spacing w:val="-14"/>
        </w:rPr>
        <w:t xml:space="preserve"> </w:t>
      </w:r>
      <w:r w:rsidRPr="008A22F4">
        <w:rPr>
          <w:rFonts w:ascii="Arial" w:hAnsi="Arial" w:cs="Arial"/>
        </w:rPr>
        <w:t>Oficina</w:t>
      </w:r>
      <w:r w:rsidRPr="008A22F4">
        <w:rPr>
          <w:rFonts w:ascii="Arial" w:hAnsi="Arial" w:cs="Arial"/>
          <w:spacing w:val="-14"/>
        </w:rPr>
        <w:t xml:space="preserve"> </w:t>
      </w:r>
      <w:r w:rsidRPr="008A22F4">
        <w:rPr>
          <w:rFonts w:ascii="Arial" w:hAnsi="Arial" w:cs="Arial"/>
        </w:rPr>
        <w:t>Asesora</w:t>
      </w:r>
      <w:r w:rsidRPr="008A22F4">
        <w:rPr>
          <w:rFonts w:ascii="Arial" w:hAnsi="Arial" w:cs="Arial"/>
          <w:spacing w:val="-15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15"/>
        </w:rPr>
        <w:t xml:space="preserve"> </w:t>
      </w:r>
      <w:r w:rsidRPr="008A22F4">
        <w:rPr>
          <w:rFonts w:ascii="Arial" w:hAnsi="Arial" w:cs="Arial"/>
          <w:spacing w:val="-2"/>
        </w:rPr>
        <w:t>Planeación</w:t>
      </w:r>
    </w:p>
    <w:p w14:paraId="383882D3" w14:textId="6AFFAB72" w:rsidR="000C6AF4" w:rsidRPr="008A22F4" w:rsidRDefault="000C6AF4" w:rsidP="00976430">
      <w:pPr>
        <w:pStyle w:val="Textoindependiente"/>
        <w:spacing w:line="252" w:lineRule="exact"/>
        <w:jc w:val="both"/>
        <w:rPr>
          <w:rFonts w:ascii="Arial" w:hAnsi="Arial" w:cs="Arial"/>
        </w:rPr>
      </w:pPr>
    </w:p>
    <w:p w14:paraId="6D612999" w14:textId="6E95D88D" w:rsidR="000C6AF4" w:rsidRPr="008A22F4" w:rsidRDefault="000C6AF4" w:rsidP="00976430">
      <w:pPr>
        <w:pStyle w:val="Textoindependiente"/>
        <w:spacing w:line="252" w:lineRule="exact"/>
        <w:jc w:val="both"/>
        <w:rPr>
          <w:rFonts w:ascii="Arial" w:hAnsi="Arial" w:cs="Arial"/>
          <w:b/>
          <w:bCs/>
          <w:i/>
          <w:iCs/>
        </w:rPr>
      </w:pPr>
      <w:r w:rsidRPr="008A22F4">
        <w:rPr>
          <w:rFonts w:ascii="Arial" w:hAnsi="Arial" w:cs="Arial"/>
          <w:b/>
          <w:bCs/>
          <w:i/>
          <w:iCs/>
        </w:rPr>
        <w:t>Revisó</w:t>
      </w:r>
    </w:p>
    <w:p w14:paraId="71626E4C" w14:textId="094D4AA6" w:rsidR="000C6AF4" w:rsidRPr="008A22F4" w:rsidRDefault="000C6AF4" w:rsidP="00976430">
      <w:pPr>
        <w:pStyle w:val="Textoindependiente"/>
        <w:spacing w:line="252" w:lineRule="exact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Xxxxxxxxxxxxx,</w:t>
      </w:r>
      <w:r w:rsidRPr="008A22F4">
        <w:rPr>
          <w:rFonts w:ascii="Arial" w:hAnsi="Arial" w:cs="Arial"/>
          <w:color w:val="262626" w:themeColor="text1" w:themeTint="D9"/>
          <w:spacing w:val="-13"/>
        </w:rPr>
        <w:t xml:space="preserve"> </w:t>
      </w:r>
      <w:r w:rsidRPr="008A22F4">
        <w:rPr>
          <w:rFonts w:ascii="Arial" w:hAnsi="Arial" w:cs="Arial"/>
        </w:rPr>
        <w:t>Contratista</w:t>
      </w:r>
      <w:r w:rsidRPr="008A22F4">
        <w:rPr>
          <w:rFonts w:ascii="Arial" w:hAnsi="Arial" w:cs="Arial"/>
          <w:spacing w:val="-12"/>
        </w:rPr>
        <w:t xml:space="preserve"> </w:t>
      </w:r>
      <w:r w:rsidRPr="008A22F4">
        <w:rPr>
          <w:rFonts w:ascii="Arial" w:hAnsi="Arial" w:cs="Arial"/>
        </w:rPr>
        <w:t>Oficina</w:t>
      </w:r>
      <w:r w:rsidRPr="008A22F4">
        <w:rPr>
          <w:rFonts w:ascii="Arial" w:hAnsi="Arial" w:cs="Arial"/>
          <w:spacing w:val="-13"/>
        </w:rPr>
        <w:t xml:space="preserve"> </w:t>
      </w:r>
      <w:r w:rsidRPr="008A22F4">
        <w:rPr>
          <w:rFonts w:ascii="Arial" w:hAnsi="Arial" w:cs="Arial"/>
        </w:rPr>
        <w:t>Asesora</w:t>
      </w:r>
      <w:r w:rsidRPr="008A22F4">
        <w:rPr>
          <w:rFonts w:ascii="Arial" w:hAnsi="Arial" w:cs="Arial"/>
          <w:spacing w:val="-13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12"/>
        </w:rPr>
        <w:t xml:space="preserve"> </w:t>
      </w:r>
      <w:r w:rsidRPr="008A22F4">
        <w:rPr>
          <w:rFonts w:ascii="Arial" w:hAnsi="Arial" w:cs="Arial"/>
          <w:spacing w:val="-2"/>
        </w:rPr>
        <w:t>Planeación</w:t>
      </w:r>
    </w:p>
    <w:p w14:paraId="6656EC68" w14:textId="77777777" w:rsidR="000C6AF4" w:rsidRPr="008A22F4" w:rsidRDefault="000C6AF4" w:rsidP="00976430">
      <w:pPr>
        <w:spacing w:after="0" w:line="480" w:lineRule="auto"/>
        <w:jc w:val="both"/>
        <w:rPr>
          <w:rFonts w:ascii="Arial" w:hAnsi="Arial" w:cs="Arial"/>
          <w:b/>
          <w:bCs/>
          <w:i/>
          <w:iCs/>
        </w:rPr>
      </w:pPr>
    </w:p>
    <w:p w14:paraId="52F215AD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3DFDFF11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2BA4CE30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09E83BB9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3A3F092D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54CB98C8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22E359AB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50355D9C" w14:textId="77777777" w:rsidR="00186DDE" w:rsidRPr="008A22F4" w:rsidRDefault="00186DDE" w:rsidP="00E057D0">
      <w:pPr>
        <w:spacing w:after="0" w:line="480" w:lineRule="auto"/>
        <w:jc w:val="right"/>
        <w:rPr>
          <w:rFonts w:ascii="Arial" w:hAnsi="Arial" w:cs="Arial"/>
        </w:rPr>
      </w:pPr>
    </w:p>
    <w:p w14:paraId="3E5D8E86" w14:textId="223F4B46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sdt>
      <w:sdtPr>
        <w:rPr>
          <w:rFonts w:eastAsiaTheme="minorHAnsi" w:cs="Arial"/>
          <w:b w:val="0"/>
          <w:kern w:val="2"/>
          <w:sz w:val="24"/>
          <w:szCs w:val="24"/>
          <w:lang w:val="es-ES" w:eastAsia="en-US"/>
          <w14:ligatures w14:val="standardContextual"/>
        </w:rPr>
        <w:id w:val="1325625350"/>
        <w:docPartObj>
          <w:docPartGallery w:val="Table of Contents"/>
          <w:docPartUnique/>
        </w:docPartObj>
      </w:sdtPr>
      <w:sdtContent>
        <w:p w14:paraId="3C51C630" w14:textId="717F2C9F" w:rsidR="006440E4" w:rsidRPr="00042011" w:rsidRDefault="006440E4" w:rsidP="006440E4">
          <w:pPr>
            <w:pStyle w:val="TtuloTDC"/>
            <w:numPr>
              <w:ilvl w:val="0"/>
              <w:numId w:val="0"/>
            </w:numPr>
            <w:ind w:left="432"/>
            <w:jc w:val="center"/>
            <w:rPr>
              <w:rFonts w:cs="Arial"/>
              <w:bCs/>
              <w:sz w:val="24"/>
              <w:szCs w:val="24"/>
            </w:rPr>
          </w:pPr>
          <w:r w:rsidRPr="00042011">
            <w:rPr>
              <w:rFonts w:cs="Arial"/>
              <w:bCs/>
              <w:sz w:val="24"/>
              <w:szCs w:val="24"/>
              <w:lang w:val="es-ES"/>
            </w:rPr>
            <w:t>CONTENIDO</w:t>
          </w:r>
        </w:p>
        <w:p w14:paraId="05728DB6" w14:textId="4E010C7A" w:rsidR="00042011" w:rsidRPr="00042011" w:rsidRDefault="006440E4">
          <w:pPr>
            <w:pStyle w:val="TDC1"/>
            <w:tabs>
              <w:tab w:val="left" w:pos="44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r w:rsidRPr="00042011">
            <w:rPr>
              <w:rFonts w:ascii="Arial" w:hAnsi="Arial" w:cs="Arial"/>
              <w:sz w:val="24"/>
              <w:szCs w:val="24"/>
            </w:rPr>
            <w:fldChar w:fldCharType="begin"/>
          </w:r>
          <w:r w:rsidRPr="00042011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042011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233365193" w:history="1">
            <w:r w:rsidR="00042011"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1.</w:t>
            </w:r>
            <w:r w:rsidR="00042011" w:rsidRPr="00042011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42011"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INTRODUCCIÓN</w:t>
            </w:r>
            <w:r w:rsidR="00042011"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042011"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042011"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_Toc233365193 \h </w:instrText>
            </w:r>
            <w:r w:rsidR="00042011"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042011"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042011"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="00042011"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B321E3" w14:textId="0FEE3C1C" w:rsidR="00042011" w:rsidRPr="00042011" w:rsidRDefault="00042011">
          <w:pPr>
            <w:pStyle w:val="TDC1"/>
            <w:tabs>
              <w:tab w:val="left" w:pos="44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5194" w:history="1"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2.</w:t>
            </w:r>
            <w:r w:rsidRPr="00042011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OBJETIVOS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_Toc233365194 \h </w:instrTex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127BFBA" w14:textId="1AC55D4C" w:rsidR="00042011" w:rsidRPr="00042011" w:rsidRDefault="00042011">
          <w:pPr>
            <w:pStyle w:val="TDC2"/>
            <w:tabs>
              <w:tab w:val="left" w:pos="96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5195" w:history="1"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2.1</w:t>
            </w:r>
            <w:r w:rsidRPr="00042011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OBJETIVO GENERAL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_Toc233365195 \h </w:instrTex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F3409A" w14:textId="2740767B" w:rsidR="00042011" w:rsidRPr="00042011" w:rsidRDefault="00042011">
          <w:pPr>
            <w:pStyle w:val="TDC2"/>
            <w:tabs>
              <w:tab w:val="left" w:pos="96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5196" w:history="1"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2.2</w:t>
            </w:r>
            <w:r w:rsidRPr="00042011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OBJETIVOS ESPECIFICOS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_Toc233365196 \h </w:instrTex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021B81" w14:textId="09AFB979" w:rsidR="00042011" w:rsidRPr="00042011" w:rsidRDefault="00042011">
          <w:pPr>
            <w:pStyle w:val="TDC1"/>
            <w:tabs>
              <w:tab w:val="left" w:pos="44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5197" w:history="1"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3.</w:t>
            </w:r>
            <w:r w:rsidRPr="00042011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ALCANCE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_Toc233365197 \h </w:instrTex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E5E93F" w14:textId="6573A1E4" w:rsidR="00042011" w:rsidRPr="00042011" w:rsidRDefault="00042011">
          <w:pPr>
            <w:pStyle w:val="TDC1"/>
            <w:tabs>
              <w:tab w:val="left" w:pos="44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5198" w:history="1"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4.</w:t>
            </w:r>
            <w:r w:rsidRPr="00042011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MARCO CONCEPTUAL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_Toc233365198 \h </w:instrTex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31F75E" w14:textId="1F7B551E" w:rsidR="00042011" w:rsidRPr="00042011" w:rsidRDefault="00042011">
          <w:pPr>
            <w:pStyle w:val="TDC1"/>
            <w:tabs>
              <w:tab w:val="left" w:pos="44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5199" w:history="1"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5.</w:t>
            </w:r>
            <w:r w:rsidRPr="00042011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MARCO NORMATIVO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_Toc233365199 \h </w:instrTex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EBB70D" w14:textId="2ED01660" w:rsidR="00042011" w:rsidRPr="00042011" w:rsidRDefault="00042011">
          <w:pPr>
            <w:pStyle w:val="TDC1"/>
            <w:tabs>
              <w:tab w:val="left" w:pos="44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5200" w:history="1"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6.</w:t>
            </w:r>
            <w:r w:rsidRPr="00042011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ANÁLISIS DE INFORMACIÓN REPORTADA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_Toc233365200 \h </w:instrTex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>5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1DA48C3" w14:textId="48CE2496" w:rsidR="00042011" w:rsidRPr="00042011" w:rsidRDefault="00042011">
          <w:pPr>
            <w:pStyle w:val="TDC2"/>
            <w:tabs>
              <w:tab w:val="left" w:pos="96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5201" w:history="1"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6.1</w:t>
            </w:r>
            <w:r w:rsidRPr="00042011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METODOLOGÍA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_Toc233365201 \h </w:instrTex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>5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262EEA" w14:textId="6B9BD923" w:rsidR="00042011" w:rsidRPr="00042011" w:rsidRDefault="00042011">
          <w:pPr>
            <w:pStyle w:val="TDC2"/>
            <w:tabs>
              <w:tab w:val="left" w:pos="96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5202" w:history="1"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6.2</w:t>
            </w:r>
            <w:r w:rsidRPr="00042011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ANÁLISIS DE RESULTADOS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_Toc233365202 \h </w:instrTex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>5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E2AB30" w14:textId="14A06948" w:rsidR="00042011" w:rsidRPr="00042011" w:rsidRDefault="00042011">
          <w:pPr>
            <w:pStyle w:val="TDC1"/>
            <w:tabs>
              <w:tab w:val="left" w:pos="44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5203" w:history="1"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7.</w:t>
            </w:r>
            <w:r w:rsidRPr="00042011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CONCLUSIONES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_Toc233365203 \h </w:instrTex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>5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CE24A8" w14:textId="69702775" w:rsidR="00042011" w:rsidRPr="00042011" w:rsidRDefault="00042011">
          <w:pPr>
            <w:pStyle w:val="TDC1"/>
            <w:tabs>
              <w:tab w:val="left" w:pos="44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5204" w:history="1"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8.</w:t>
            </w:r>
            <w:r w:rsidRPr="00042011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BIBLIOGRAFÍA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_Toc233365204 \h </w:instrTex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>5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612129" w14:textId="27C84C4A" w:rsidR="00042011" w:rsidRPr="00042011" w:rsidRDefault="00042011">
          <w:pPr>
            <w:pStyle w:val="TDC1"/>
            <w:tabs>
              <w:tab w:val="left" w:pos="44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5205" w:history="1"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9.</w:t>
            </w:r>
            <w:r w:rsidRPr="00042011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42011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ANEXOS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_Toc233365205 \h </w:instrTex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t>5</w:t>
            </w:r>
            <w:r w:rsidRPr="0004201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2CFC33" w14:textId="2B4223D2" w:rsidR="006440E4" w:rsidRPr="00042011" w:rsidRDefault="006440E4">
          <w:pPr>
            <w:rPr>
              <w:rFonts w:ascii="Arial" w:hAnsi="Arial" w:cs="Arial"/>
              <w:sz w:val="24"/>
              <w:szCs w:val="24"/>
            </w:rPr>
          </w:pPr>
          <w:r w:rsidRPr="00042011">
            <w:rPr>
              <w:rFonts w:ascii="Arial" w:hAnsi="Arial" w:cs="Arial"/>
              <w:sz w:val="24"/>
              <w:szCs w:val="24"/>
              <w:lang w:val="es-ES"/>
            </w:rPr>
            <w:fldChar w:fldCharType="end"/>
          </w:r>
        </w:p>
      </w:sdtContent>
    </w:sdt>
    <w:p w14:paraId="400B1848" w14:textId="77777777" w:rsidR="006440E4" w:rsidRPr="00042011" w:rsidRDefault="006440E4" w:rsidP="008E29B6">
      <w:pPr>
        <w:spacing w:after="0"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42011">
        <w:rPr>
          <w:rFonts w:ascii="Arial" w:hAnsi="Arial" w:cs="Arial"/>
          <w:b/>
          <w:bCs/>
          <w:sz w:val="24"/>
          <w:szCs w:val="24"/>
        </w:rPr>
        <w:t>TABLAS</w:t>
      </w:r>
    </w:p>
    <w:p w14:paraId="14C6B1F1" w14:textId="4B7984D3" w:rsidR="00042011" w:rsidRPr="00042011" w:rsidRDefault="008E29B6">
      <w:pPr>
        <w:pStyle w:val="Tabladeilustraciones"/>
        <w:tabs>
          <w:tab w:val="right" w:leader="dot" w:pos="9346"/>
        </w:tabs>
        <w:rPr>
          <w:rFonts w:ascii="Arial" w:eastAsiaTheme="minorEastAsia" w:hAnsi="Arial" w:cs="Arial"/>
          <w:noProof/>
          <w:sz w:val="24"/>
          <w:szCs w:val="24"/>
          <w:lang w:eastAsia="es-CO"/>
        </w:rPr>
      </w:pPr>
      <w:r w:rsidRPr="00042011">
        <w:rPr>
          <w:rFonts w:ascii="Arial" w:hAnsi="Arial" w:cs="Arial"/>
          <w:sz w:val="24"/>
          <w:szCs w:val="24"/>
        </w:rPr>
        <w:fldChar w:fldCharType="begin"/>
      </w:r>
      <w:r w:rsidRPr="00042011">
        <w:rPr>
          <w:rFonts w:ascii="Arial" w:hAnsi="Arial" w:cs="Arial"/>
          <w:sz w:val="24"/>
          <w:szCs w:val="24"/>
        </w:rPr>
        <w:instrText xml:space="preserve"> TOC \h \z \c "Tabla" </w:instrText>
      </w:r>
      <w:r w:rsidRPr="00042011">
        <w:rPr>
          <w:rFonts w:ascii="Arial" w:hAnsi="Arial" w:cs="Arial"/>
          <w:sz w:val="24"/>
          <w:szCs w:val="24"/>
        </w:rPr>
        <w:fldChar w:fldCharType="separate"/>
      </w:r>
      <w:hyperlink w:anchor="_Toc233365206" w:history="1">
        <w:r w:rsidR="00042011" w:rsidRPr="00042011">
          <w:rPr>
            <w:rStyle w:val="Hipervnculo"/>
            <w:rFonts w:ascii="Arial" w:hAnsi="Arial" w:cs="Arial"/>
            <w:noProof/>
            <w:sz w:val="24"/>
            <w:szCs w:val="24"/>
          </w:rPr>
          <w:t>TABLA 1 NORMATIVA APLICABLE</w:t>
        </w:r>
        <w:r w:rsidR="00042011" w:rsidRPr="0004201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042011" w:rsidRPr="0004201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042011" w:rsidRPr="0004201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_Toc233365206 \h </w:instrText>
        </w:r>
        <w:r w:rsidR="00042011" w:rsidRPr="00042011">
          <w:rPr>
            <w:rFonts w:ascii="Arial" w:hAnsi="Arial" w:cs="Arial"/>
            <w:noProof/>
            <w:webHidden/>
            <w:sz w:val="24"/>
            <w:szCs w:val="24"/>
          </w:rPr>
        </w:r>
        <w:r w:rsidR="00042011" w:rsidRPr="0004201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42011" w:rsidRPr="00042011">
          <w:rPr>
            <w:rFonts w:ascii="Arial" w:hAnsi="Arial" w:cs="Arial"/>
            <w:noProof/>
            <w:webHidden/>
            <w:sz w:val="24"/>
            <w:szCs w:val="24"/>
          </w:rPr>
          <w:t>4</w:t>
        </w:r>
        <w:r w:rsidR="00042011" w:rsidRPr="0004201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81729B5" w14:textId="25A516D6" w:rsidR="006440E4" w:rsidRPr="00042011" w:rsidRDefault="008E29B6" w:rsidP="006440E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42011">
        <w:rPr>
          <w:rFonts w:ascii="Arial" w:hAnsi="Arial" w:cs="Arial"/>
          <w:sz w:val="24"/>
          <w:szCs w:val="24"/>
        </w:rPr>
        <w:fldChar w:fldCharType="end"/>
      </w:r>
    </w:p>
    <w:p w14:paraId="356F9DE6" w14:textId="77777777" w:rsidR="006440E4" w:rsidRPr="00042011" w:rsidRDefault="006440E4" w:rsidP="008E29B6">
      <w:pPr>
        <w:spacing w:after="0"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42011">
        <w:rPr>
          <w:rFonts w:ascii="Arial" w:hAnsi="Arial" w:cs="Arial"/>
          <w:b/>
          <w:bCs/>
          <w:sz w:val="24"/>
          <w:szCs w:val="24"/>
        </w:rPr>
        <w:t>ILUSTRACIONES</w:t>
      </w:r>
    </w:p>
    <w:p w14:paraId="160960C4" w14:textId="76EAD65F" w:rsidR="006440E4" w:rsidRPr="00042011" w:rsidRDefault="008E29B6" w:rsidP="006440E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42011">
        <w:rPr>
          <w:rFonts w:ascii="Arial" w:hAnsi="Arial" w:cs="Arial"/>
          <w:sz w:val="24"/>
          <w:szCs w:val="24"/>
        </w:rPr>
        <w:fldChar w:fldCharType="begin"/>
      </w:r>
      <w:r w:rsidRPr="00042011">
        <w:rPr>
          <w:rFonts w:ascii="Arial" w:hAnsi="Arial" w:cs="Arial"/>
          <w:sz w:val="24"/>
          <w:szCs w:val="24"/>
        </w:rPr>
        <w:instrText xml:space="preserve"> TOC \h \z \c "Ilustración" </w:instrText>
      </w:r>
      <w:r w:rsidRPr="00042011">
        <w:rPr>
          <w:rFonts w:ascii="Arial" w:hAnsi="Arial" w:cs="Arial"/>
          <w:sz w:val="24"/>
          <w:szCs w:val="24"/>
        </w:rPr>
        <w:fldChar w:fldCharType="separate"/>
      </w:r>
      <w:r w:rsidR="00AF3CF7" w:rsidRPr="00042011">
        <w:rPr>
          <w:rFonts w:ascii="Arial" w:hAnsi="Arial" w:cs="Arial"/>
          <w:noProof/>
          <w:sz w:val="24"/>
          <w:szCs w:val="24"/>
          <w:lang w:val="es-ES"/>
        </w:rPr>
        <w:t>No se encuentran elementos de tabla de ilustraciones.</w:t>
      </w:r>
      <w:r w:rsidRPr="00042011">
        <w:rPr>
          <w:rFonts w:ascii="Arial" w:hAnsi="Arial" w:cs="Arial"/>
          <w:sz w:val="24"/>
          <w:szCs w:val="24"/>
        </w:rPr>
        <w:fldChar w:fldCharType="end"/>
      </w:r>
    </w:p>
    <w:p w14:paraId="12A53FE2" w14:textId="77777777" w:rsidR="006440E4" w:rsidRPr="008A22F4" w:rsidRDefault="006440E4" w:rsidP="006440E4">
      <w:pPr>
        <w:spacing w:after="0" w:line="480" w:lineRule="auto"/>
        <w:jc w:val="both"/>
        <w:rPr>
          <w:rFonts w:ascii="Arial" w:hAnsi="Arial" w:cs="Arial"/>
        </w:rPr>
      </w:pPr>
    </w:p>
    <w:p w14:paraId="689088CF" w14:textId="77777777" w:rsidR="006440E4" w:rsidRPr="008A22F4" w:rsidRDefault="006440E4" w:rsidP="006440E4">
      <w:pPr>
        <w:spacing w:after="0" w:line="480" w:lineRule="auto"/>
        <w:jc w:val="both"/>
        <w:rPr>
          <w:rFonts w:ascii="Arial" w:hAnsi="Arial" w:cs="Arial"/>
        </w:rPr>
      </w:pPr>
    </w:p>
    <w:p w14:paraId="5E96E0A1" w14:textId="5BC2C785" w:rsidR="00414753" w:rsidRDefault="00414753" w:rsidP="00976430">
      <w:pPr>
        <w:spacing w:after="0" w:line="480" w:lineRule="auto"/>
        <w:jc w:val="both"/>
        <w:rPr>
          <w:rFonts w:ascii="Arial" w:hAnsi="Arial" w:cs="Arial"/>
        </w:rPr>
      </w:pPr>
    </w:p>
    <w:p w14:paraId="1DA125E2" w14:textId="77777777" w:rsidR="00042011" w:rsidRDefault="00042011" w:rsidP="00976430">
      <w:pPr>
        <w:spacing w:after="0" w:line="480" w:lineRule="auto"/>
        <w:jc w:val="both"/>
        <w:rPr>
          <w:rFonts w:ascii="Arial" w:hAnsi="Arial" w:cs="Arial"/>
        </w:rPr>
      </w:pPr>
    </w:p>
    <w:p w14:paraId="3F392D99" w14:textId="77777777" w:rsidR="00042011" w:rsidRDefault="00042011" w:rsidP="00976430">
      <w:pPr>
        <w:spacing w:after="0" w:line="480" w:lineRule="auto"/>
        <w:jc w:val="both"/>
        <w:rPr>
          <w:rFonts w:ascii="Arial" w:hAnsi="Arial" w:cs="Arial"/>
        </w:rPr>
      </w:pPr>
    </w:p>
    <w:p w14:paraId="314E1D3B" w14:textId="77777777" w:rsidR="00042011" w:rsidRDefault="00042011" w:rsidP="00976430">
      <w:pPr>
        <w:spacing w:after="0" w:line="480" w:lineRule="auto"/>
        <w:jc w:val="both"/>
        <w:rPr>
          <w:rFonts w:ascii="Arial" w:hAnsi="Arial" w:cs="Arial"/>
        </w:rPr>
      </w:pPr>
    </w:p>
    <w:p w14:paraId="2C30A14E" w14:textId="77777777" w:rsidR="00042011" w:rsidRPr="008A22F4" w:rsidRDefault="00042011" w:rsidP="00976430">
      <w:pPr>
        <w:spacing w:after="0" w:line="480" w:lineRule="auto"/>
        <w:jc w:val="both"/>
        <w:rPr>
          <w:rFonts w:ascii="Arial" w:hAnsi="Arial" w:cs="Arial"/>
        </w:rPr>
      </w:pPr>
    </w:p>
    <w:p w14:paraId="5A6D0F55" w14:textId="24F21DCD" w:rsidR="006440E4" w:rsidRDefault="006440E4" w:rsidP="00976430">
      <w:pPr>
        <w:spacing w:after="0" w:line="480" w:lineRule="auto"/>
        <w:jc w:val="both"/>
        <w:rPr>
          <w:rFonts w:ascii="Arial" w:hAnsi="Arial" w:cs="Arial"/>
        </w:rPr>
      </w:pPr>
    </w:p>
    <w:p w14:paraId="0B49E3F8" w14:textId="77777777" w:rsidR="008E29B6" w:rsidRDefault="008E29B6" w:rsidP="00976430">
      <w:pPr>
        <w:spacing w:after="0" w:line="480" w:lineRule="auto"/>
        <w:jc w:val="both"/>
        <w:rPr>
          <w:rFonts w:ascii="Arial" w:hAnsi="Arial" w:cs="Arial"/>
        </w:rPr>
      </w:pPr>
    </w:p>
    <w:p w14:paraId="258BF98D" w14:textId="2263E7ED" w:rsidR="000C6AF4" w:rsidRPr="008A22F4" w:rsidRDefault="000C6AF4" w:rsidP="008A22F4">
      <w:pPr>
        <w:pStyle w:val="Ttulo1"/>
        <w:numPr>
          <w:ilvl w:val="0"/>
          <w:numId w:val="3"/>
        </w:numPr>
        <w:spacing w:before="240" w:after="240" w:line="360" w:lineRule="auto"/>
        <w:rPr>
          <w:rFonts w:cs="Arial"/>
          <w:sz w:val="24"/>
          <w:szCs w:val="24"/>
        </w:rPr>
      </w:pPr>
      <w:bookmarkStart w:id="0" w:name="_Toc233365193"/>
      <w:r w:rsidRPr="008A22F4">
        <w:rPr>
          <w:rFonts w:cs="Arial"/>
          <w:sz w:val="24"/>
          <w:szCs w:val="24"/>
        </w:rPr>
        <w:lastRenderedPageBreak/>
        <w:t>INTRODUCCIÓN</w:t>
      </w:r>
      <w:bookmarkEnd w:id="0"/>
    </w:p>
    <w:p w14:paraId="15662357" w14:textId="7DDE2E60" w:rsidR="005222E0" w:rsidRPr="008A22F4" w:rsidRDefault="005222E0" w:rsidP="008A22F4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>Especifique el marco general o contexto del documento</w:t>
      </w:r>
    </w:p>
    <w:p w14:paraId="1119DC88" w14:textId="3E4F817D" w:rsidR="000C6AF4" w:rsidRPr="008A22F4" w:rsidRDefault="000C6AF4" w:rsidP="008A22F4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1" w:name="_Toc233365194"/>
      <w:r w:rsidRPr="008A22F4">
        <w:rPr>
          <w:rFonts w:cs="Arial"/>
          <w:sz w:val="24"/>
          <w:szCs w:val="24"/>
        </w:rPr>
        <w:t>OBJETIVOS</w:t>
      </w:r>
      <w:bookmarkEnd w:id="1"/>
    </w:p>
    <w:p w14:paraId="4D4C7B50" w14:textId="1A620B12" w:rsidR="000C6AF4" w:rsidRPr="008A22F4" w:rsidRDefault="000C6AF4" w:rsidP="00037D3F">
      <w:pPr>
        <w:pStyle w:val="Ttulo2"/>
        <w:tabs>
          <w:tab w:val="num" w:pos="567"/>
        </w:tabs>
        <w:spacing w:before="240" w:after="240" w:line="360" w:lineRule="auto"/>
        <w:rPr>
          <w:rFonts w:cs="Arial"/>
          <w:sz w:val="24"/>
          <w:szCs w:val="24"/>
        </w:rPr>
      </w:pPr>
      <w:bookmarkStart w:id="2" w:name="_Toc233365195"/>
      <w:r w:rsidRPr="008A22F4">
        <w:rPr>
          <w:rFonts w:cs="Arial"/>
          <w:sz w:val="24"/>
          <w:szCs w:val="24"/>
        </w:rPr>
        <w:t>O</w:t>
      </w:r>
      <w:r w:rsidR="006440E4" w:rsidRPr="008A22F4">
        <w:rPr>
          <w:rFonts w:cs="Arial"/>
          <w:sz w:val="24"/>
          <w:szCs w:val="24"/>
        </w:rPr>
        <w:t>B</w:t>
      </w:r>
      <w:r w:rsidRPr="008A22F4">
        <w:rPr>
          <w:rFonts w:cs="Arial"/>
          <w:sz w:val="24"/>
          <w:szCs w:val="24"/>
        </w:rPr>
        <w:t>JETIVO GENERAL</w:t>
      </w:r>
      <w:bookmarkEnd w:id="2"/>
    </w:p>
    <w:p w14:paraId="3D248D45" w14:textId="363FDD60" w:rsidR="005222E0" w:rsidRPr="008A22F4" w:rsidRDefault="005222E0" w:rsidP="008A22F4">
      <w:pPr>
        <w:spacing w:before="240" w:after="240" w:line="360" w:lineRule="auto"/>
        <w:jc w:val="both"/>
        <w:rPr>
          <w:rFonts w:ascii="Arial" w:eastAsia="Times New Roman" w:hAnsi="Arial" w:cs="Arial"/>
          <w:color w:val="A6A6A6" w:themeColor="background1" w:themeShade="A6"/>
          <w:sz w:val="24"/>
          <w:szCs w:val="24"/>
        </w:rPr>
      </w:pPr>
      <w:bookmarkStart w:id="3" w:name="_Hlk111658079"/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>Establezca el objetivo global de</w:t>
      </w:r>
      <w:r w:rsidR="00042011">
        <w:rPr>
          <w:rFonts w:ascii="Arial" w:hAnsi="Arial" w:cs="Arial"/>
          <w:color w:val="A6A6A6" w:themeColor="background1" w:themeShade="A6"/>
          <w:sz w:val="24"/>
          <w:szCs w:val="24"/>
        </w:rPr>
        <w:t xml:space="preserve">l informe </w:t>
      </w:r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 xml:space="preserve">el cual debe ser medible </w:t>
      </w:r>
      <w:bookmarkEnd w:id="3"/>
    </w:p>
    <w:p w14:paraId="38F4E9BF" w14:textId="0D32904E" w:rsidR="000C6AF4" w:rsidRPr="008A22F4" w:rsidRDefault="000C6AF4" w:rsidP="00037D3F">
      <w:pPr>
        <w:pStyle w:val="Ttulo2"/>
        <w:tabs>
          <w:tab w:val="num" w:pos="567"/>
        </w:tabs>
        <w:spacing w:before="240" w:after="240" w:line="360" w:lineRule="auto"/>
        <w:rPr>
          <w:rFonts w:cs="Arial"/>
          <w:sz w:val="24"/>
          <w:szCs w:val="24"/>
        </w:rPr>
      </w:pPr>
      <w:bookmarkStart w:id="4" w:name="_Toc233365196"/>
      <w:r w:rsidRPr="008A22F4">
        <w:rPr>
          <w:rFonts w:cs="Arial"/>
          <w:sz w:val="24"/>
          <w:szCs w:val="24"/>
        </w:rPr>
        <w:t>OBJETIVOS ESPECIFICOS</w:t>
      </w:r>
      <w:bookmarkEnd w:id="4"/>
    </w:p>
    <w:p w14:paraId="67D6BA67" w14:textId="65F833DB" w:rsidR="005222E0" w:rsidRPr="008A22F4" w:rsidRDefault="005222E0" w:rsidP="008A22F4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bookmarkStart w:id="5" w:name="_Hlk111658095"/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>Especifique los objetivos Medibles y alcanzable en un periodo de tiempo</w:t>
      </w:r>
      <w:bookmarkEnd w:id="5"/>
    </w:p>
    <w:p w14:paraId="086A88BF" w14:textId="76365544" w:rsidR="006943C9" w:rsidRPr="008A22F4" w:rsidRDefault="006943C9" w:rsidP="008A22F4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6" w:name="_Toc233365197"/>
      <w:r w:rsidRPr="008A22F4">
        <w:rPr>
          <w:rFonts w:cs="Arial"/>
          <w:sz w:val="24"/>
          <w:szCs w:val="24"/>
        </w:rPr>
        <w:t>ALCANCE</w:t>
      </w:r>
      <w:bookmarkEnd w:id="6"/>
    </w:p>
    <w:p w14:paraId="53C7E9D4" w14:textId="3721F5E9" w:rsidR="00D00AFC" w:rsidRDefault="00D00AFC" w:rsidP="008A22F4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>A quien aplica</w:t>
      </w:r>
      <w:r w:rsidR="000C7FA6" w:rsidRPr="008A22F4">
        <w:rPr>
          <w:rFonts w:ascii="Arial" w:hAnsi="Arial" w:cs="Arial"/>
          <w:color w:val="A6A6A6" w:themeColor="background1" w:themeShade="A6"/>
          <w:sz w:val="24"/>
          <w:szCs w:val="24"/>
        </w:rPr>
        <w:t xml:space="preserve">, sobre </w:t>
      </w:r>
      <w:r w:rsidR="00F0323F" w:rsidRPr="008A22F4">
        <w:rPr>
          <w:rFonts w:ascii="Arial" w:hAnsi="Arial" w:cs="Arial"/>
          <w:color w:val="A6A6A6" w:themeColor="background1" w:themeShade="A6"/>
          <w:sz w:val="24"/>
          <w:szCs w:val="24"/>
        </w:rPr>
        <w:t>qué</w:t>
      </w:r>
      <w:r w:rsidR="000C7FA6" w:rsidRPr="008A22F4">
        <w:rPr>
          <w:rFonts w:ascii="Arial" w:hAnsi="Arial" w:cs="Arial"/>
          <w:color w:val="A6A6A6" w:themeColor="background1" w:themeShade="A6"/>
          <w:sz w:val="24"/>
          <w:szCs w:val="24"/>
        </w:rPr>
        <w:t xml:space="preserve"> </w:t>
      </w:r>
      <w:r w:rsidR="00BF2FE1" w:rsidRPr="008A22F4">
        <w:rPr>
          <w:rFonts w:ascii="Arial" w:hAnsi="Arial" w:cs="Arial"/>
          <w:color w:val="A6A6A6" w:themeColor="background1" w:themeShade="A6"/>
          <w:sz w:val="24"/>
          <w:szCs w:val="24"/>
        </w:rPr>
        <w:t>y vigencia</w:t>
      </w:r>
    </w:p>
    <w:p w14:paraId="243D20A2" w14:textId="77777777" w:rsidR="00042011" w:rsidRPr="00042011" w:rsidRDefault="00042011" w:rsidP="00042011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7" w:name="_Toc112164202"/>
      <w:bookmarkStart w:id="8" w:name="_Toc233365198"/>
      <w:r w:rsidRPr="00042011">
        <w:rPr>
          <w:rFonts w:cs="Arial"/>
          <w:sz w:val="24"/>
          <w:szCs w:val="24"/>
        </w:rPr>
        <w:t>MARCO CONCEPTUAL</w:t>
      </w:r>
      <w:bookmarkEnd w:id="7"/>
      <w:bookmarkEnd w:id="8"/>
    </w:p>
    <w:p w14:paraId="6A3C6EEF" w14:textId="77777777" w:rsidR="00042011" w:rsidRPr="00042011" w:rsidRDefault="00042011" w:rsidP="00042011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42011">
        <w:rPr>
          <w:rFonts w:ascii="Arial" w:hAnsi="Arial" w:cs="Arial"/>
          <w:color w:val="A6A6A6" w:themeColor="background1" w:themeShade="A6"/>
          <w:sz w:val="24"/>
          <w:szCs w:val="24"/>
        </w:rPr>
        <w:t>Incluya como mínimo objetivos de desarrollo sostenible, enfoque de derechos, grupos de valor / interés</w:t>
      </w:r>
    </w:p>
    <w:p w14:paraId="57083431" w14:textId="77777777" w:rsidR="00042011" w:rsidRDefault="00042011" w:rsidP="00042011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9" w:name="_Toc113028781"/>
      <w:bookmarkStart w:id="10" w:name="_Toc233351069"/>
      <w:bookmarkStart w:id="11" w:name="_Toc233365199"/>
      <w:r w:rsidRPr="008A22F4">
        <w:rPr>
          <w:rFonts w:cs="Arial"/>
          <w:sz w:val="24"/>
          <w:szCs w:val="24"/>
        </w:rPr>
        <w:t>MARCO NORMATIVO</w:t>
      </w:r>
      <w:bookmarkEnd w:id="10"/>
      <w:bookmarkEnd w:id="11"/>
    </w:p>
    <w:p w14:paraId="70C71736" w14:textId="77777777" w:rsidR="00042011" w:rsidRPr="00042011" w:rsidRDefault="00042011" w:rsidP="00042011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42011">
        <w:rPr>
          <w:rFonts w:ascii="Arial" w:hAnsi="Arial" w:cs="Arial"/>
          <w:color w:val="A6A6A6" w:themeColor="background1" w:themeShade="A6"/>
          <w:sz w:val="24"/>
          <w:szCs w:val="24"/>
        </w:rPr>
        <w:t>Diligenciar la tabla con fecha completa y orden conforme a lo establecido en el instructivo DES-IN-01 Elaboración, actualización y control de la información documentada del SIG.</w:t>
      </w:r>
    </w:p>
    <w:p w14:paraId="20D26389" w14:textId="77777777" w:rsidR="00042011" w:rsidRPr="00F9583F" w:rsidRDefault="00042011" w:rsidP="00042011">
      <w:pPr>
        <w:pStyle w:val="Descripcin"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12" w:name="_Toc233355366"/>
      <w:bookmarkStart w:id="13" w:name="_Toc233365206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TABLA 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F9583F">
        <w:rPr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NORMATIVA APLICABLE</w:t>
      </w:r>
      <w:bookmarkEnd w:id="12"/>
      <w:bookmarkEnd w:id="13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804"/>
      </w:tblGrid>
      <w:tr w:rsidR="00042011" w:rsidRPr="00A77691" w14:paraId="2C8A0A3B" w14:textId="77777777" w:rsidTr="00654831">
        <w:trPr>
          <w:trHeight w:val="340"/>
          <w:tblHeader/>
        </w:trPr>
        <w:tc>
          <w:tcPr>
            <w:tcW w:w="2660" w:type="dxa"/>
            <w:shd w:val="clear" w:color="auto" w:fill="DEEAF6"/>
            <w:vAlign w:val="center"/>
          </w:tcPr>
          <w:p w14:paraId="42414E6B" w14:textId="77777777" w:rsidR="00042011" w:rsidRPr="00A77691" w:rsidRDefault="00042011" w:rsidP="00654831">
            <w:pPr>
              <w:spacing w:after="0" w:line="360" w:lineRule="auto"/>
              <w:jc w:val="center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A77691">
              <w:rPr>
                <w:rFonts w:cs="Arial"/>
                <w:b/>
                <w:bCs/>
                <w:color w:val="000000"/>
                <w:sz w:val="24"/>
                <w:szCs w:val="24"/>
              </w:rPr>
              <w:t>NORMA</w:t>
            </w:r>
          </w:p>
        </w:tc>
        <w:tc>
          <w:tcPr>
            <w:tcW w:w="6804" w:type="dxa"/>
            <w:shd w:val="clear" w:color="auto" w:fill="DEEAF6"/>
            <w:vAlign w:val="center"/>
          </w:tcPr>
          <w:p w14:paraId="5E6A3BEE" w14:textId="77777777" w:rsidR="00042011" w:rsidRPr="00A77691" w:rsidRDefault="00042011" w:rsidP="00654831">
            <w:pPr>
              <w:spacing w:after="0" w:line="360" w:lineRule="auto"/>
              <w:jc w:val="center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A77691">
              <w:rPr>
                <w:rFonts w:cs="Arial"/>
                <w:b/>
                <w:bCs/>
                <w:color w:val="000000"/>
                <w:sz w:val="24"/>
                <w:szCs w:val="24"/>
              </w:rPr>
              <w:t>DESCRIPCIÓN</w:t>
            </w:r>
          </w:p>
        </w:tc>
      </w:tr>
      <w:tr w:rsidR="00042011" w:rsidRPr="00A77691" w14:paraId="10A20227" w14:textId="77777777" w:rsidTr="00654831">
        <w:trPr>
          <w:trHeight w:val="324"/>
        </w:trPr>
        <w:tc>
          <w:tcPr>
            <w:tcW w:w="2660" w:type="dxa"/>
            <w:vAlign w:val="center"/>
          </w:tcPr>
          <w:p w14:paraId="46B73B12" w14:textId="77777777" w:rsidR="00042011" w:rsidRPr="00A77691" w:rsidRDefault="00042011" w:rsidP="00654831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7E61FFDF" w14:textId="77777777" w:rsidR="00042011" w:rsidRPr="00A77691" w:rsidRDefault="00042011" w:rsidP="00654831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</w:tr>
      <w:tr w:rsidR="00042011" w:rsidRPr="00A77691" w14:paraId="5955DDCF" w14:textId="77777777" w:rsidTr="00654831">
        <w:trPr>
          <w:trHeight w:val="324"/>
        </w:trPr>
        <w:tc>
          <w:tcPr>
            <w:tcW w:w="2660" w:type="dxa"/>
            <w:vAlign w:val="center"/>
          </w:tcPr>
          <w:p w14:paraId="32395AA0" w14:textId="77777777" w:rsidR="00042011" w:rsidRPr="00A77691" w:rsidRDefault="00042011" w:rsidP="00654831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5D567867" w14:textId="77777777" w:rsidR="00042011" w:rsidRPr="00A77691" w:rsidRDefault="00042011" w:rsidP="00654831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</w:tr>
      <w:tr w:rsidR="00042011" w:rsidRPr="00A77691" w14:paraId="5685C890" w14:textId="77777777" w:rsidTr="00654831">
        <w:trPr>
          <w:trHeight w:val="324"/>
        </w:trPr>
        <w:tc>
          <w:tcPr>
            <w:tcW w:w="2660" w:type="dxa"/>
            <w:vAlign w:val="center"/>
          </w:tcPr>
          <w:p w14:paraId="4E2B3899" w14:textId="77777777" w:rsidR="00042011" w:rsidRPr="00A77691" w:rsidRDefault="00042011" w:rsidP="00654831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6B271CB9" w14:textId="77777777" w:rsidR="00042011" w:rsidRPr="00A77691" w:rsidRDefault="00042011" w:rsidP="00654831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</w:tr>
      <w:tr w:rsidR="00042011" w:rsidRPr="00A77691" w14:paraId="0A57F45F" w14:textId="77777777" w:rsidTr="00654831">
        <w:trPr>
          <w:trHeight w:val="324"/>
        </w:trPr>
        <w:tc>
          <w:tcPr>
            <w:tcW w:w="2660" w:type="dxa"/>
            <w:vAlign w:val="center"/>
          </w:tcPr>
          <w:p w14:paraId="656C10C1" w14:textId="77777777" w:rsidR="00042011" w:rsidRPr="00A77691" w:rsidRDefault="00042011" w:rsidP="00654831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7DCBB126" w14:textId="77777777" w:rsidR="00042011" w:rsidRPr="00A77691" w:rsidRDefault="00042011" w:rsidP="00654831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</w:tr>
    </w:tbl>
    <w:p w14:paraId="6B4693D6" w14:textId="77777777" w:rsidR="00042011" w:rsidRPr="008A677F" w:rsidRDefault="00042011" w:rsidP="00042011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8A677F">
        <w:rPr>
          <w:rFonts w:ascii="Arial" w:hAnsi="Arial" w:cs="Arial"/>
          <w:sz w:val="24"/>
          <w:szCs w:val="24"/>
        </w:rPr>
        <w:t>Fuente: Normograma UAESP</w:t>
      </w:r>
    </w:p>
    <w:p w14:paraId="2D73B96E" w14:textId="77777777" w:rsidR="00042011" w:rsidRPr="00042011" w:rsidRDefault="00042011" w:rsidP="00042011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14" w:name="_Toc113028782"/>
      <w:bookmarkStart w:id="15" w:name="_Toc112164204"/>
      <w:bookmarkStart w:id="16" w:name="_Toc233365200"/>
      <w:bookmarkEnd w:id="9"/>
      <w:r w:rsidRPr="00042011">
        <w:rPr>
          <w:rFonts w:cs="Arial"/>
          <w:sz w:val="24"/>
          <w:szCs w:val="24"/>
        </w:rPr>
        <w:lastRenderedPageBreak/>
        <w:t>ANÁLISIS DE INFORMACIÓN REPORTADA</w:t>
      </w:r>
      <w:bookmarkEnd w:id="15"/>
      <w:bookmarkEnd w:id="16"/>
    </w:p>
    <w:p w14:paraId="74D1986D" w14:textId="77777777" w:rsidR="00042011" w:rsidRPr="00042011" w:rsidRDefault="00042011" w:rsidP="00042011">
      <w:pPr>
        <w:pStyle w:val="Ttulo2"/>
        <w:tabs>
          <w:tab w:val="num" w:pos="567"/>
        </w:tabs>
        <w:spacing w:before="240" w:after="240" w:line="360" w:lineRule="auto"/>
        <w:rPr>
          <w:rFonts w:cs="Arial"/>
          <w:sz w:val="24"/>
          <w:szCs w:val="24"/>
        </w:rPr>
      </w:pPr>
      <w:bookmarkStart w:id="17" w:name="_Toc112164205"/>
      <w:bookmarkStart w:id="18" w:name="_Toc233365201"/>
      <w:r w:rsidRPr="00042011">
        <w:rPr>
          <w:rFonts w:cs="Arial"/>
          <w:sz w:val="24"/>
          <w:szCs w:val="24"/>
        </w:rPr>
        <w:t>METODOLOGÍA</w:t>
      </w:r>
      <w:bookmarkEnd w:id="17"/>
      <w:bookmarkEnd w:id="18"/>
    </w:p>
    <w:p w14:paraId="2E56567E" w14:textId="77777777" w:rsidR="00042011" w:rsidRPr="00042011" w:rsidRDefault="00042011" w:rsidP="00042011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42011">
        <w:rPr>
          <w:rFonts w:ascii="Arial" w:hAnsi="Arial" w:cs="Arial"/>
          <w:color w:val="A6A6A6" w:themeColor="background1" w:themeShade="A6"/>
          <w:sz w:val="24"/>
          <w:szCs w:val="24"/>
        </w:rPr>
        <w:t>Explique herramientas de medición, si es un estudio cualitativo o cuantitativo, margen de error o punto de saturación (según aplique), muestra poblacional entre otros.</w:t>
      </w:r>
    </w:p>
    <w:p w14:paraId="73140075" w14:textId="77777777" w:rsidR="00042011" w:rsidRPr="00042011" w:rsidRDefault="00042011" w:rsidP="00042011">
      <w:pPr>
        <w:pStyle w:val="Ttulo2"/>
        <w:tabs>
          <w:tab w:val="num" w:pos="567"/>
        </w:tabs>
        <w:spacing w:before="240" w:after="240" w:line="360" w:lineRule="auto"/>
        <w:rPr>
          <w:rFonts w:cs="Arial"/>
          <w:sz w:val="24"/>
          <w:szCs w:val="24"/>
        </w:rPr>
      </w:pPr>
      <w:bookmarkStart w:id="19" w:name="_Toc112164206"/>
      <w:bookmarkStart w:id="20" w:name="_Toc233365202"/>
      <w:r w:rsidRPr="00042011">
        <w:rPr>
          <w:rFonts w:cs="Arial"/>
          <w:sz w:val="24"/>
          <w:szCs w:val="24"/>
        </w:rPr>
        <w:t>ANÁLISIS DE RESULTADOS</w:t>
      </w:r>
      <w:bookmarkEnd w:id="19"/>
      <w:bookmarkEnd w:id="20"/>
    </w:p>
    <w:p w14:paraId="19A25645" w14:textId="77777777" w:rsidR="00042011" w:rsidRPr="00042011" w:rsidRDefault="00042011" w:rsidP="00042011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42011">
        <w:rPr>
          <w:rFonts w:ascii="Arial" w:hAnsi="Arial" w:cs="Arial"/>
          <w:color w:val="A6A6A6" w:themeColor="background1" w:themeShade="A6"/>
          <w:sz w:val="24"/>
          <w:szCs w:val="24"/>
        </w:rPr>
        <w:t>Por pregunta realice un gráfico comparativo y a continuación analice cambios presentados de un periodo a otro y que variables del contexto pudieron inducir a esto.</w:t>
      </w:r>
    </w:p>
    <w:p w14:paraId="019C71EC" w14:textId="77777777" w:rsidR="00042011" w:rsidRPr="00042011" w:rsidRDefault="00042011" w:rsidP="00042011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42011">
        <w:rPr>
          <w:rFonts w:ascii="Arial" w:hAnsi="Arial" w:cs="Arial"/>
          <w:color w:val="A6A6A6" w:themeColor="background1" w:themeShade="A6"/>
          <w:sz w:val="24"/>
          <w:szCs w:val="24"/>
        </w:rPr>
        <w:t>Nota: si entre una consulta y otra no se observan mayores cambios, establecer también aquí un análisis de contexto que produce esta tendencia.</w:t>
      </w:r>
    </w:p>
    <w:p w14:paraId="3098740A" w14:textId="1ADC7202" w:rsidR="00037D3F" w:rsidRPr="00037D3F" w:rsidRDefault="00037D3F" w:rsidP="00E22A98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21" w:name="_Toc233365203"/>
      <w:r w:rsidRPr="00037D3F">
        <w:rPr>
          <w:rFonts w:cs="Arial"/>
          <w:sz w:val="24"/>
          <w:szCs w:val="24"/>
        </w:rPr>
        <w:t>CONCLUSIONES</w:t>
      </w:r>
      <w:bookmarkEnd w:id="14"/>
      <w:bookmarkEnd w:id="21"/>
    </w:p>
    <w:p w14:paraId="4D75CF95" w14:textId="77777777" w:rsidR="00037D3F" w:rsidRPr="00037D3F" w:rsidRDefault="00037D3F" w:rsidP="00037D3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 xml:space="preserve">Se debe entregar entre 3 a 5 conclusiones sobre el ejercicio realizado </w:t>
      </w:r>
    </w:p>
    <w:p w14:paraId="54F64DEA" w14:textId="77777777" w:rsidR="00042011" w:rsidRPr="008A22F4" w:rsidRDefault="00042011" w:rsidP="00042011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22" w:name="_Toc233351096"/>
      <w:bookmarkStart w:id="23" w:name="_Toc233365204"/>
      <w:r w:rsidRPr="008A22F4">
        <w:rPr>
          <w:rFonts w:cs="Arial"/>
          <w:sz w:val="24"/>
          <w:szCs w:val="24"/>
        </w:rPr>
        <w:t>BIBLIOGRAFÍA</w:t>
      </w:r>
      <w:bookmarkEnd w:id="22"/>
      <w:bookmarkEnd w:id="23"/>
      <w:r w:rsidRPr="008A22F4">
        <w:rPr>
          <w:rFonts w:cs="Arial"/>
          <w:sz w:val="24"/>
          <w:szCs w:val="24"/>
        </w:rPr>
        <w:t xml:space="preserve"> </w:t>
      </w:r>
    </w:p>
    <w:p w14:paraId="0817DB29" w14:textId="77777777" w:rsidR="00042011" w:rsidRPr="008A677F" w:rsidRDefault="00042011" w:rsidP="00042011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8A677F">
        <w:rPr>
          <w:rFonts w:ascii="Arial" w:hAnsi="Arial" w:cs="Arial"/>
          <w:color w:val="A6A6A6" w:themeColor="background1" w:themeShade="A6"/>
          <w:sz w:val="24"/>
          <w:szCs w:val="24"/>
        </w:rPr>
        <w:t>Incluir las referencias bibliográficas que permitan ver las fuentes consultadas, se debe colocar en orden alfabético. No colocar viñetas ni enumerar</w:t>
      </w:r>
    </w:p>
    <w:p w14:paraId="50E77B76" w14:textId="6429C002" w:rsidR="004F5F5E" w:rsidRPr="008A22F4" w:rsidRDefault="004F5F5E" w:rsidP="008A22F4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24" w:name="_Toc233365205"/>
      <w:r w:rsidRPr="008A22F4">
        <w:rPr>
          <w:rFonts w:cs="Arial"/>
          <w:sz w:val="24"/>
          <w:szCs w:val="24"/>
        </w:rPr>
        <w:t>ANEXOS</w:t>
      </w:r>
      <w:bookmarkEnd w:id="24"/>
      <w:r w:rsidRPr="008A22F4">
        <w:rPr>
          <w:rFonts w:cs="Arial"/>
          <w:sz w:val="24"/>
          <w:szCs w:val="24"/>
        </w:rPr>
        <w:tab/>
      </w:r>
    </w:p>
    <w:p w14:paraId="10B4614D" w14:textId="730AC11B" w:rsidR="00186DDE" w:rsidRPr="008A22F4" w:rsidRDefault="00414753" w:rsidP="008A22F4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  <w:r w:rsidRPr="008A677F">
        <w:rPr>
          <w:rFonts w:ascii="Arial" w:hAnsi="Arial" w:cs="Arial"/>
          <w:color w:val="A6A6A6" w:themeColor="background1" w:themeShade="A6"/>
          <w:sz w:val="24"/>
          <w:szCs w:val="24"/>
        </w:rPr>
        <w:t xml:space="preserve">Incluir los anexos relevantes para la ejecución de la estrategia de </w:t>
      </w:r>
      <w:r w:rsidR="009620B0" w:rsidRPr="008A677F">
        <w:rPr>
          <w:rFonts w:ascii="Arial" w:hAnsi="Arial" w:cs="Arial"/>
          <w:color w:val="A6A6A6" w:themeColor="background1" w:themeShade="A6"/>
          <w:sz w:val="24"/>
          <w:szCs w:val="24"/>
        </w:rPr>
        <w:t>rendición</w:t>
      </w:r>
      <w:r w:rsidRPr="008A677F">
        <w:rPr>
          <w:rFonts w:ascii="Arial" w:hAnsi="Arial" w:cs="Arial"/>
          <w:color w:val="A6A6A6" w:themeColor="background1" w:themeShade="A6"/>
          <w:sz w:val="24"/>
          <w:szCs w:val="24"/>
        </w:rPr>
        <w:t xml:space="preserve"> de cuentas.</w:t>
      </w:r>
    </w:p>
    <w:p w14:paraId="6A5F4B0D" w14:textId="2E793BE5" w:rsidR="00186DDE" w:rsidRPr="008A22F4" w:rsidRDefault="008C677C" w:rsidP="00976430">
      <w:pPr>
        <w:spacing w:after="0" w:line="480" w:lineRule="auto"/>
        <w:jc w:val="both"/>
        <w:rPr>
          <w:rFonts w:ascii="Arial" w:hAnsi="Arial" w:cs="Arial"/>
        </w:rPr>
      </w:pPr>
      <w:r w:rsidRPr="008A22F4">
        <w:rPr>
          <w:rFonts w:ascii="Arial" w:hAnsi="Arial" w:cs="Arial"/>
          <w:noProof/>
        </w:rPr>
        <w:lastRenderedPageBreak/>
        <w:drawing>
          <wp:anchor distT="0" distB="0" distL="0" distR="0" simplePos="0" relativeHeight="251665408" behindDoc="0" locked="0" layoutInCell="1" allowOverlap="1" wp14:anchorId="7BFB9C5A" wp14:editId="2F211816">
            <wp:simplePos x="0" y="0"/>
            <wp:positionH relativeFrom="column">
              <wp:posOffset>-1080135</wp:posOffset>
            </wp:positionH>
            <wp:positionV relativeFrom="page">
              <wp:align>top</wp:align>
            </wp:positionV>
            <wp:extent cx="7776000" cy="10105200"/>
            <wp:effectExtent l="0" t="0" r="0" b="4445"/>
            <wp:wrapSquare wrapText="bothSides"/>
            <wp:docPr id="2283043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304355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" t="391" r="811" b="610"/>
                    <a:stretch/>
                  </pic:blipFill>
                  <pic:spPr bwMode="auto">
                    <a:xfrm>
                      <a:off x="0" y="0"/>
                      <a:ext cx="7776000" cy="1010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86DDE" w:rsidRPr="008A22F4" w:rsidSect="00E057D0">
      <w:headerReference w:type="default" r:id="rId12"/>
      <w:footerReference w:type="default" r:id="rId13"/>
      <w:headerReference w:type="first" r:id="rId14"/>
      <w:pgSz w:w="12240" w:h="15840"/>
      <w:pgMar w:top="1418" w:right="1183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A4FCD" w14:textId="77777777" w:rsidR="008174FF" w:rsidRDefault="008174FF" w:rsidP="00D35C25">
      <w:pPr>
        <w:spacing w:after="0" w:line="240" w:lineRule="auto"/>
      </w:pPr>
      <w:r>
        <w:separator/>
      </w:r>
    </w:p>
  </w:endnote>
  <w:endnote w:type="continuationSeparator" w:id="0">
    <w:p w14:paraId="5D163E23" w14:textId="77777777" w:rsidR="008174FF" w:rsidRDefault="008174FF" w:rsidP="00D35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A5318" w14:textId="4DE1963A" w:rsidR="000135F5" w:rsidRDefault="00E057D0" w:rsidP="000135F5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ADD0E45" wp14:editId="3CB294BC">
              <wp:simplePos x="0" y="0"/>
              <wp:positionH relativeFrom="page">
                <wp:posOffset>3343275</wp:posOffset>
              </wp:positionH>
              <wp:positionV relativeFrom="page">
                <wp:posOffset>9182100</wp:posOffset>
              </wp:positionV>
              <wp:extent cx="1032510" cy="44767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2510" cy="447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D94E32" w14:textId="77777777" w:rsidR="000135F5" w:rsidRPr="00E057D0" w:rsidRDefault="000135F5" w:rsidP="000135F5">
                          <w:pPr>
                            <w:pStyle w:val="Textoindependiente"/>
                            <w:spacing w:before="13"/>
                            <w:ind w:left="20"/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</w:pP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Página</w:t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34</w:t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fldChar w:fldCharType="end"/>
                          </w:r>
                          <w:r w:rsidRPr="00E057D0">
                            <w:rPr>
                              <w:rFonts w:ascii="Arial" w:hAnsi="Arial" w:cs="Arial"/>
                              <w:spacing w:val="-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de</w:t>
                          </w:r>
                          <w:r w:rsidRPr="00E057D0">
                            <w:rPr>
                              <w:rFonts w:ascii="Arial" w:hAnsi="Arial" w:cs="Arial"/>
                              <w:spacing w:val="-6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instrText xml:space="preserve"> NUMPAGES </w:instrText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t>48</w:t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  <w:p w14:paraId="5F77E001" w14:textId="5FBA17F3" w:rsidR="00E057D0" w:rsidRPr="00E057D0" w:rsidRDefault="00E057D0" w:rsidP="00E057D0">
                          <w:pPr>
                            <w:pStyle w:val="Textoindependiente"/>
                            <w:spacing w:before="13"/>
                            <w:ind w:left="20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t>IPB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DD0E45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263.25pt;margin-top:723pt;width:81.3pt;height:35.25pt;z-index:-25164800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" filled="f" stroked="f">
              <v:textbox inset="0,0,0,0">
                <w:txbxContent>
                  <w:p w14:paraId="4CD94E32" w14:textId="77777777" w:rsidR="000135F5" w:rsidRPr="00E057D0" w:rsidRDefault="000135F5" w:rsidP="000135F5">
                    <w:pPr>
                      <w:pStyle w:val="Textoindependiente"/>
                      <w:spacing w:before="13"/>
                      <w:ind w:left="20"/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</w:pP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t>Página</w:t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t xml:space="preserve"> </w:t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fldChar w:fldCharType="begin"/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instrText xml:space="preserve"> PAGE </w:instrText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fldChar w:fldCharType="separate"/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t>34</w:t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fldChar w:fldCharType="end"/>
                    </w:r>
                    <w:r w:rsidRPr="00E057D0">
                      <w:rPr>
                        <w:rFonts w:ascii="Arial" w:hAnsi="Arial" w:cs="Arial"/>
                        <w:spacing w:val="-4"/>
                        <w:sz w:val="24"/>
                        <w:szCs w:val="24"/>
                      </w:rPr>
                      <w:t xml:space="preserve"> </w:t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t>de</w:t>
                    </w:r>
                    <w:r w:rsidRPr="00E057D0">
                      <w:rPr>
                        <w:rFonts w:ascii="Arial" w:hAnsi="Arial" w:cs="Arial"/>
                        <w:spacing w:val="-6"/>
                        <w:sz w:val="24"/>
                        <w:szCs w:val="24"/>
                      </w:rPr>
                      <w:t xml:space="preserve"> </w:t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fldChar w:fldCharType="begin"/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instrText xml:space="preserve"> NUMPAGES </w:instrText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fldChar w:fldCharType="separate"/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t>48</w:t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fldChar w:fldCharType="end"/>
                    </w:r>
                  </w:p>
                  <w:p w14:paraId="5F77E001" w14:textId="5FBA17F3" w:rsidR="00E057D0" w:rsidRPr="00E057D0" w:rsidRDefault="00E057D0" w:rsidP="00E057D0">
                    <w:pPr>
                      <w:pStyle w:val="Textoindependiente"/>
                      <w:spacing w:before="13"/>
                      <w:ind w:left="20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t>IPB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135F5"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63AA2109" wp14:editId="7A8F085D">
              <wp:simplePos x="0" y="0"/>
              <wp:positionH relativeFrom="margin">
                <wp:align>right</wp:align>
              </wp:positionH>
              <wp:positionV relativeFrom="page">
                <wp:posOffset>9175115</wp:posOffset>
              </wp:positionV>
              <wp:extent cx="887104" cy="36849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7104" cy="368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BAC244" w14:textId="43B8BC2A" w:rsidR="000135F5" w:rsidRPr="00E057D0" w:rsidRDefault="000135F5" w:rsidP="000135F5">
                          <w:pPr>
                            <w:pStyle w:val="Textoindependiente"/>
                            <w:spacing w:before="13"/>
                            <w:ind w:right="18"/>
                            <w:jc w:val="right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E057D0">
                            <w:rPr>
                              <w:rFonts w:ascii="Arial" w:hAnsi="Arial" w:cs="Arial"/>
                              <w:spacing w:val="-4"/>
                              <w:sz w:val="24"/>
                              <w:szCs w:val="24"/>
                            </w:rPr>
                            <w:t>PCI-FM-</w:t>
                          </w:r>
                          <w:r w:rsidR="00037D3F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t>1</w:t>
                          </w:r>
                          <w:r w:rsidR="00042011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t>3</w:t>
                          </w:r>
                        </w:p>
                        <w:p w14:paraId="0DBB8CB6" w14:textId="084CF7AE" w:rsidR="000135F5" w:rsidRPr="00E057D0" w:rsidRDefault="000135F5" w:rsidP="000135F5">
                          <w:pPr>
                            <w:pStyle w:val="Textoindependiente"/>
                            <w:spacing w:before="4"/>
                            <w:ind w:right="20"/>
                            <w:jc w:val="right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t>V2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AA2109" id="Textbox 12" o:spid="_x0000_s1028" type="#_x0000_t202" style="position:absolute;margin-left:18.65pt;margin-top:722.45pt;width:69.85pt;height:29pt;z-index:-25164697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" filled="f" stroked="f">
              <v:textbox inset="0,0,0,0">
                <w:txbxContent>
                  <w:p w14:paraId="6EBAC244" w14:textId="43B8BC2A" w:rsidR="000135F5" w:rsidRPr="00E057D0" w:rsidRDefault="000135F5" w:rsidP="000135F5">
                    <w:pPr>
                      <w:pStyle w:val="Textoindependiente"/>
                      <w:spacing w:before="13"/>
                      <w:ind w:right="18"/>
                      <w:jc w:val="righ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E057D0">
                      <w:rPr>
                        <w:rFonts w:ascii="Arial" w:hAnsi="Arial" w:cs="Arial"/>
                        <w:spacing w:val="-4"/>
                        <w:sz w:val="24"/>
                        <w:szCs w:val="24"/>
                      </w:rPr>
                      <w:t>PCI-FM-</w:t>
                    </w:r>
                    <w:r w:rsidR="00037D3F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t>1</w:t>
                    </w:r>
                    <w:r w:rsidR="00042011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t>3</w:t>
                    </w:r>
                  </w:p>
                  <w:p w14:paraId="0DBB8CB6" w14:textId="084CF7AE" w:rsidR="000135F5" w:rsidRPr="00E057D0" w:rsidRDefault="000135F5" w:rsidP="000135F5">
                    <w:pPr>
                      <w:pStyle w:val="Textoindependiente"/>
                      <w:spacing w:before="4"/>
                      <w:ind w:right="20"/>
                      <w:jc w:val="righ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t>V2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548BA930" w14:textId="4652BD09" w:rsidR="00264F18" w:rsidRPr="000135F5" w:rsidRDefault="00264F18" w:rsidP="000135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02972" w14:textId="77777777" w:rsidR="008174FF" w:rsidRDefault="008174FF" w:rsidP="00D35C25">
      <w:pPr>
        <w:spacing w:after="0" w:line="240" w:lineRule="auto"/>
      </w:pPr>
      <w:r>
        <w:separator/>
      </w:r>
    </w:p>
  </w:footnote>
  <w:footnote w:type="continuationSeparator" w:id="0">
    <w:p w14:paraId="7C812351" w14:textId="77777777" w:rsidR="008174FF" w:rsidRDefault="008174FF" w:rsidP="00D35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CDFC1" w14:textId="757A01EF" w:rsidR="000135F5" w:rsidRDefault="00E057D0" w:rsidP="000135F5">
    <w:pPr>
      <w:spacing w:before="14" w:line="237" w:lineRule="auto"/>
      <w:ind w:left="920" w:hanging="900"/>
      <w:rPr>
        <w:rFonts w:ascii="Arial" w:hAnsi="Arial"/>
        <w:b/>
        <w:sz w:val="24"/>
      </w:rPr>
    </w:pPr>
    <w:r w:rsidRPr="00265537">
      <w:rPr>
        <w:rFonts w:ascii="Arial" w:hAnsi="Arial"/>
        <w:b/>
        <w:noProof/>
        <w:spacing w:val="-2"/>
        <w:sz w:val="24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58FDECC0" wp14:editId="4FBADB88">
              <wp:simplePos x="0" y="0"/>
              <wp:positionH relativeFrom="margin">
                <wp:align>center</wp:align>
              </wp:positionH>
              <wp:positionV relativeFrom="paragraph">
                <wp:posOffset>-135890</wp:posOffset>
              </wp:positionV>
              <wp:extent cx="2809875" cy="4572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A43CBF" w14:textId="465B22FE" w:rsidR="00081B84" w:rsidRPr="00E057D0" w:rsidRDefault="00042011" w:rsidP="00E057D0">
                          <w:pPr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 w:rsidRPr="00042011"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INFORME CONSOLIDADO DE CONSULTAS CIUDADANAS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FDECC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0;margin-top:-10.7pt;width:221.25pt;height:36pt;z-index:2516715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" filled="f" stroked="f">
              <v:textbox>
                <w:txbxContent>
                  <w:p w14:paraId="33A43CBF" w14:textId="465B22FE" w:rsidR="00081B84" w:rsidRPr="00E057D0" w:rsidRDefault="00042011" w:rsidP="00E057D0">
                    <w:pPr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 w:rsidRPr="00042011"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INFORME CONSOLIDADO DE CONSULTAS CIUDADANAS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5A8D0C4D" wp14:editId="3C6CCAFD">
          <wp:simplePos x="0" y="0"/>
          <wp:positionH relativeFrom="margin">
            <wp:align>left</wp:align>
          </wp:positionH>
          <wp:positionV relativeFrom="topMargin">
            <wp:posOffset>359410</wp:posOffset>
          </wp:positionV>
          <wp:extent cx="1432560" cy="304800"/>
          <wp:effectExtent l="0" t="0" r="0" b="0"/>
          <wp:wrapSquare wrapText="bothSides"/>
          <wp:docPr id="1830250371" name="Imagen 3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1633089" name="Imagen 3" descr="Logotip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848" cy="3053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35F5">
      <w:rPr>
        <w:rFonts w:ascii="Arial" w:hAnsi="Arial"/>
        <w:b/>
        <w:spacing w:val="-2"/>
        <w:sz w:val="24"/>
      </w:rPr>
      <w:t xml:space="preserve">       </w:t>
    </w:r>
    <w:r w:rsidR="00265537">
      <w:rPr>
        <w:rFonts w:ascii="Arial" w:hAnsi="Arial"/>
        <w:b/>
        <w:spacing w:val="-2"/>
        <w:sz w:val="24"/>
      </w:rPr>
      <w:t xml:space="preserve">   </w:t>
    </w:r>
    <w:r w:rsidR="000135F5">
      <w:rPr>
        <w:rFonts w:ascii="Arial" w:hAnsi="Arial"/>
        <w:b/>
        <w:spacing w:val="-2"/>
        <w:sz w:val="24"/>
      </w:rPr>
      <w:t xml:space="preserve"> </w:t>
    </w:r>
  </w:p>
  <w:p w14:paraId="0BAAFC13" w14:textId="305050FC" w:rsidR="007B29F5" w:rsidRDefault="007B29F5" w:rsidP="007B29F5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BEED" w14:textId="088CA1D4" w:rsidR="00D35C25" w:rsidRDefault="00D35C25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28E4A3" wp14:editId="75D80981">
          <wp:simplePos x="0" y="0"/>
          <wp:positionH relativeFrom="page">
            <wp:posOffset>-1242</wp:posOffset>
          </wp:positionH>
          <wp:positionV relativeFrom="paragraph">
            <wp:posOffset>-469762</wp:posOffset>
          </wp:positionV>
          <wp:extent cx="7762875" cy="10047231"/>
          <wp:effectExtent l="0" t="0" r="0" b="0"/>
          <wp:wrapNone/>
          <wp:docPr id="21232882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4125349" name="Imagen 65412534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47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45BB4"/>
    <w:multiLevelType w:val="multilevel"/>
    <w:tmpl w:val="7E68C794"/>
    <w:lvl w:ilvl="0">
      <w:start w:val="1"/>
      <w:numFmt w:val="decimal"/>
      <w:pStyle w:val="Ttulo1"/>
      <w:lvlText w:val="%1.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0267A2E"/>
    <w:multiLevelType w:val="hybridMultilevel"/>
    <w:tmpl w:val="2E2A70D2"/>
    <w:lvl w:ilvl="0" w:tplc="892AA2CC">
      <w:numFmt w:val="bullet"/>
      <w:lvlText w:val=""/>
      <w:lvlJc w:val="left"/>
      <w:pPr>
        <w:ind w:left="1662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1BBA29EC">
      <w:numFmt w:val="bullet"/>
      <w:lvlText w:val="•"/>
      <w:lvlJc w:val="left"/>
      <w:pPr>
        <w:ind w:left="2570" w:hanging="360"/>
      </w:pPr>
      <w:rPr>
        <w:rFonts w:hint="default"/>
        <w:lang w:val="es-ES" w:eastAsia="en-US" w:bidi="ar-SA"/>
      </w:rPr>
    </w:lvl>
    <w:lvl w:ilvl="2" w:tplc="A2F062D4">
      <w:numFmt w:val="bullet"/>
      <w:lvlText w:val="•"/>
      <w:lvlJc w:val="left"/>
      <w:pPr>
        <w:ind w:left="3480" w:hanging="360"/>
      </w:pPr>
      <w:rPr>
        <w:rFonts w:hint="default"/>
        <w:lang w:val="es-ES" w:eastAsia="en-US" w:bidi="ar-SA"/>
      </w:rPr>
    </w:lvl>
    <w:lvl w:ilvl="3" w:tplc="BE86D2C0">
      <w:numFmt w:val="bullet"/>
      <w:lvlText w:val="•"/>
      <w:lvlJc w:val="left"/>
      <w:pPr>
        <w:ind w:left="4390" w:hanging="360"/>
      </w:pPr>
      <w:rPr>
        <w:rFonts w:hint="default"/>
        <w:lang w:val="es-ES" w:eastAsia="en-US" w:bidi="ar-SA"/>
      </w:rPr>
    </w:lvl>
    <w:lvl w:ilvl="4" w:tplc="958CBE46">
      <w:numFmt w:val="bullet"/>
      <w:lvlText w:val="•"/>
      <w:lvlJc w:val="left"/>
      <w:pPr>
        <w:ind w:left="5300" w:hanging="360"/>
      </w:pPr>
      <w:rPr>
        <w:rFonts w:hint="default"/>
        <w:lang w:val="es-ES" w:eastAsia="en-US" w:bidi="ar-SA"/>
      </w:rPr>
    </w:lvl>
    <w:lvl w:ilvl="5" w:tplc="13864FA6">
      <w:numFmt w:val="bullet"/>
      <w:lvlText w:val="•"/>
      <w:lvlJc w:val="left"/>
      <w:pPr>
        <w:ind w:left="6210" w:hanging="360"/>
      </w:pPr>
      <w:rPr>
        <w:rFonts w:hint="default"/>
        <w:lang w:val="es-ES" w:eastAsia="en-US" w:bidi="ar-SA"/>
      </w:rPr>
    </w:lvl>
    <w:lvl w:ilvl="6" w:tplc="08C4A064">
      <w:numFmt w:val="bullet"/>
      <w:lvlText w:val="•"/>
      <w:lvlJc w:val="left"/>
      <w:pPr>
        <w:ind w:left="7120" w:hanging="360"/>
      </w:pPr>
      <w:rPr>
        <w:rFonts w:hint="default"/>
        <w:lang w:val="es-ES" w:eastAsia="en-US" w:bidi="ar-SA"/>
      </w:rPr>
    </w:lvl>
    <w:lvl w:ilvl="7" w:tplc="BC06CB6E">
      <w:numFmt w:val="bullet"/>
      <w:lvlText w:val="•"/>
      <w:lvlJc w:val="left"/>
      <w:pPr>
        <w:ind w:left="8030" w:hanging="360"/>
      </w:pPr>
      <w:rPr>
        <w:rFonts w:hint="default"/>
        <w:lang w:val="es-ES" w:eastAsia="en-US" w:bidi="ar-SA"/>
      </w:rPr>
    </w:lvl>
    <w:lvl w:ilvl="8" w:tplc="BA4CA720">
      <w:numFmt w:val="bullet"/>
      <w:lvlText w:val="•"/>
      <w:lvlJc w:val="left"/>
      <w:pPr>
        <w:ind w:left="894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333D5E31"/>
    <w:multiLevelType w:val="multilevel"/>
    <w:tmpl w:val="83C47A2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202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2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0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82" w:hanging="2160"/>
      </w:pPr>
      <w:rPr>
        <w:rFonts w:hint="default"/>
      </w:rPr>
    </w:lvl>
  </w:abstractNum>
  <w:abstractNum w:abstractNumId="3" w15:restartNumberingAfterBreak="0">
    <w:nsid w:val="38543107"/>
    <w:multiLevelType w:val="hybridMultilevel"/>
    <w:tmpl w:val="8A68571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F6507E"/>
    <w:multiLevelType w:val="multilevel"/>
    <w:tmpl w:val="B1E8B8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0" w:hanging="6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FA050D9"/>
    <w:multiLevelType w:val="multilevel"/>
    <w:tmpl w:val="ACBC3F8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65F7258"/>
    <w:multiLevelType w:val="multilevel"/>
    <w:tmpl w:val="DE8AF5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47273338">
    <w:abstractNumId w:val="4"/>
  </w:num>
  <w:num w:numId="2" w16cid:durableId="1793204210">
    <w:abstractNumId w:val="0"/>
  </w:num>
  <w:num w:numId="3" w16cid:durableId="600190029">
    <w:abstractNumId w:val="0"/>
    <w:lvlOverride w:ilvl="0">
      <w:startOverride w:val="1"/>
    </w:lvlOverride>
  </w:num>
  <w:num w:numId="4" w16cid:durableId="1573079467">
    <w:abstractNumId w:val="0"/>
  </w:num>
  <w:num w:numId="5" w16cid:durableId="1907766247">
    <w:abstractNumId w:val="0"/>
  </w:num>
  <w:num w:numId="6" w16cid:durableId="946082592">
    <w:abstractNumId w:val="6"/>
  </w:num>
  <w:num w:numId="7" w16cid:durableId="410547740">
    <w:abstractNumId w:val="0"/>
  </w:num>
  <w:num w:numId="8" w16cid:durableId="284312974">
    <w:abstractNumId w:val="0"/>
  </w:num>
  <w:num w:numId="9" w16cid:durableId="1716730110">
    <w:abstractNumId w:val="0"/>
  </w:num>
  <w:num w:numId="10" w16cid:durableId="1989939085">
    <w:abstractNumId w:val="0"/>
  </w:num>
  <w:num w:numId="11" w16cid:durableId="1649894765">
    <w:abstractNumId w:val="3"/>
  </w:num>
  <w:num w:numId="12" w16cid:durableId="1635403192">
    <w:abstractNumId w:val="0"/>
  </w:num>
  <w:num w:numId="13" w16cid:durableId="1693650747">
    <w:abstractNumId w:val="0"/>
  </w:num>
  <w:num w:numId="14" w16cid:durableId="1841190925">
    <w:abstractNumId w:val="0"/>
  </w:num>
  <w:num w:numId="15" w16cid:durableId="1971277995">
    <w:abstractNumId w:val="0"/>
  </w:num>
  <w:num w:numId="16" w16cid:durableId="1849322691">
    <w:abstractNumId w:val="0"/>
  </w:num>
  <w:num w:numId="17" w16cid:durableId="1037239446">
    <w:abstractNumId w:val="0"/>
  </w:num>
  <w:num w:numId="18" w16cid:durableId="1460145363">
    <w:abstractNumId w:val="0"/>
  </w:num>
  <w:num w:numId="19" w16cid:durableId="890459010">
    <w:abstractNumId w:val="0"/>
  </w:num>
  <w:num w:numId="20" w16cid:durableId="550848136">
    <w:abstractNumId w:val="0"/>
  </w:num>
  <w:num w:numId="21" w16cid:durableId="1980766513">
    <w:abstractNumId w:val="0"/>
  </w:num>
  <w:num w:numId="22" w16cid:durableId="1002053847">
    <w:abstractNumId w:val="0"/>
  </w:num>
  <w:num w:numId="23" w16cid:durableId="1740710323">
    <w:abstractNumId w:val="0"/>
  </w:num>
  <w:num w:numId="24" w16cid:durableId="113254723">
    <w:abstractNumId w:val="0"/>
  </w:num>
  <w:num w:numId="25" w16cid:durableId="910846070">
    <w:abstractNumId w:val="0"/>
  </w:num>
  <w:num w:numId="26" w16cid:durableId="1097629342">
    <w:abstractNumId w:val="0"/>
  </w:num>
  <w:num w:numId="27" w16cid:durableId="1659576838">
    <w:abstractNumId w:val="1"/>
  </w:num>
  <w:num w:numId="28" w16cid:durableId="16389879">
    <w:abstractNumId w:val="2"/>
  </w:num>
  <w:num w:numId="29" w16cid:durableId="1198663465">
    <w:abstractNumId w:val="0"/>
  </w:num>
  <w:num w:numId="30" w16cid:durableId="1725181924">
    <w:abstractNumId w:val="5"/>
  </w:num>
  <w:num w:numId="31" w16cid:durableId="2129815194">
    <w:abstractNumId w:val="0"/>
  </w:num>
  <w:num w:numId="32" w16cid:durableId="120807962">
    <w:abstractNumId w:val="0"/>
  </w:num>
  <w:num w:numId="33" w16cid:durableId="690449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94"/>
    <w:rsid w:val="000135F5"/>
    <w:rsid w:val="00037D3F"/>
    <w:rsid w:val="00042011"/>
    <w:rsid w:val="00045B99"/>
    <w:rsid w:val="00081B84"/>
    <w:rsid w:val="000C6AF4"/>
    <w:rsid w:val="000C7FA6"/>
    <w:rsid w:val="001175D2"/>
    <w:rsid w:val="00170969"/>
    <w:rsid w:val="00186DDE"/>
    <w:rsid w:val="0019574C"/>
    <w:rsid w:val="001C60C5"/>
    <w:rsid w:val="002529BD"/>
    <w:rsid w:val="00256203"/>
    <w:rsid w:val="00264F18"/>
    <w:rsid w:val="00265537"/>
    <w:rsid w:val="002844DB"/>
    <w:rsid w:val="00287314"/>
    <w:rsid w:val="003319E6"/>
    <w:rsid w:val="00355228"/>
    <w:rsid w:val="00365131"/>
    <w:rsid w:val="003778BD"/>
    <w:rsid w:val="003C1C72"/>
    <w:rsid w:val="003C7C16"/>
    <w:rsid w:val="00414753"/>
    <w:rsid w:val="00451D3A"/>
    <w:rsid w:val="004E5121"/>
    <w:rsid w:val="004F5F5E"/>
    <w:rsid w:val="005222E0"/>
    <w:rsid w:val="00562F24"/>
    <w:rsid w:val="0056769C"/>
    <w:rsid w:val="005808DC"/>
    <w:rsid w:val="005B6E79"/>
    <w:rsid w:val="00610C27"/>
    <w:rsid w:val="006440E4"/>
    <w:rsid w:val="00644894"/>
    <w:rsid w:val="00661B78"/>
    <w:rsid w:val="006943C9"/>
    <w:rsid w:val="006D2C7E"/>
    <w:rsid w:val="00734545"/>
    <w:rsid w:val="00782831"/>
    <w:rsid w:val="007845FD"/>
    <w:rsid w:val="007B29F5"/>
    <w:rsid w:val="007E15D2"/>
    <w:rsid w:val="008174FF"/>
    <w:rsid w:val="00887CC5"/>
    <w:rsid w:val="00893768"/>
    <w:rsid w:val="008A22F4"/>
    <w:rsid w:val="008A677F"/>
    <w:rsid w:val="008B1FF9"/>
    <w:rsid w:val="008C677C"/>
    <w:rsid w:val="008E29B6"/>
    <w:rsid w:val="008F1194"/>
    <w:rsid w:val="009248F4"/>
    <w:rsid w:val="00936270"/>
    <w:rsid w:val="009403B0"/>
    <w:rsid w:val="0095562A"/>
    <w:rsid w:val="009620B0"/>
    <w:rsid w:val="00976430"/>
    <w:rsid w:val="009A2AAC"/>
    <w:rsid w:val="009C50ED"/>
    <w:rsid w:val="009C5895"/>
    <w:rsid w:val="00A22E97"/>
    <w:rsid w:val="00A47D2B"/>
    <w:rsid w:val="00A56171"/>
    <w:rsid w:val="00AE4169"/>
    <w:rsid w:val="00AE4FE6"/>
    <w:rsid w:val="00AE51B4"/>
    <w:rsid w:val="00AF3CF7"/>
    <w:rsid w:val="00B55D94"/>
    <w:rsid w:val="00BF2FE1"/>
    <w:rsid w:val="00C252AB"/>
    <w:rsid w:val="00C42E35"/>
    <w:rsid w:val="00C45D1A"/>
    <w:rsid w:val="00C70F58"/>
    <w:rsid w:val="00C71335"/>
    <w:rsid w:val="00CD6B8F"/>
    <w:rsid w:val="00D00AFC"/>
    <w:rsid w:val="00D355C8"/>
    <w:rsid w:val="00D35C25"/>
    <w:rsid w:val="00DE52A7"/>
    <w:rsid w:val="00E021CE"/>
    <w:rsid w:val="00E057D0"/>
    <w:rsid w:val="00E22A98"/>
    <w:rsid w:val="00E76696"/>
    <w:rsid w:val="00E921D7"/>
    <w:rsid w:val="00ED20E3"/>
    <w:rsid w:val="00EE1484"/>
    <w:rsid w:val="00F0323F"/>
    <w:rsid w:val="00F04AFF"/>
    <w:rsid w:val="00FB1B59"/>
    <w:rsid w:val="00FF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8679A"/>
  <w15:chartTrackingRefBased/>
  <w15:docId w15:val="{5366EA93-DCE0-4AB3-96FD-C564121A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1B4"/>
  </w:style>
  <w:style w:type="paragraph" w:styleId="Ttulo1">
    <w:name w:val="heading 1"/>
    <w:basedOn w:val="Normal"/>
    <w:next w:val="Normal"/>
    <w:link w:val="Ttulo1Car"/>
    <w:uiPriority w:val="9"/>
    <w:qFormat/>
    <w:rsid w:val="006440E4"/>
    <w:pPr>
      <w:keepNext/>
      <w:keepLines/>
      <w:numPr>
        <w:numId w:val="2"/>
      </w:numPr>
      <w:spacing w:before="360" w:after="80"/>
      <w:outlineLvl w:val="0"/>
    </w:pPr>
    <w:rPr>
      <w:rFonts w:ascii="Arial" w:eastAsiaTheme="majorEastAsia" w:hAnsi="Arial" w:cstheme="majorBidi"/>
      <w:b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440E4"/>
    <w:pPr>
      <w:keepNext/>
      <w:keepLines/>
      <w:numPr>
        <w:ilvl w:val="1"/>
        <w:numId w:val="2"/>
      </w:numPr>
      <w:spacing w:before="160" w:after="80"/>
      <w:outlineLvl w:val="1"/>
    </w:pPr>
    <w:rPr>
      <w:rFonts w:ascii="Arial" w:eastAsiaTheme="majorEastAsia" w:hAnsi="Arial" w:cstheme="majorBidi"/>
      <w:b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440E4"/>
    <w:pPr>
      <w:keepNext/>
      <w:keepLines/>
      <w:numPr>
        <w:ilvl w:val="2"/>
        <w:numId w:val="2"/>
      </w:numPr>
      <w:spacing w:before="160" w:after="80"/>
      <w:outlineLvl w:val="2"/>
    </w:pPr>
    <w:rPr>
      <w:rFonts w:ascii="Arial" w:eastAsiaTheme="majorEastAsia" w:hAnsi="Arial" w:cstheme="majorBidi"/>
      <w:b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1194"/>
    <w:pPr>
      <w:keepNext/>
      <w:keepLines/>
      <w:numPr>
        <w:ilvl w:val="3"/>
        <w:numId w:val="2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1194"/>
    <w:pPr>
      <w:keepNext/>
      <w:keepLines/>
      <w:numPr>
        <w:ilvl w:val="4"/>
        <w:numId w:val="2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1194"/>
    <w:pPr>
      <w:keepNext/>
      <w:keepLines/>
      <w:numPr>
        <w:ilvl w:val="5"/>
        <w:numId w:val="2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1194"/>
    <w:pPr>
      <w:keepNext/>
      <w:keepLines/>
      <w:numPr>
        <w:ilvl w:val="6"/>
        <w:numId w:val="2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1194"/>
    <w:pPr>
      <w:keepNext/>
      <w:keepLines/>
      <w:numPr>
        <w:ilvl w:val="7"/>
        <w:numId w:val="2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1194"/>
    <w:pPr>
      <w:keepNext/>
      <w:keepLines/>
      <w:numPr>
        <w:ilvl w:val="8"/>
        <w:numId w:val="2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0E4"/>
    <w:rPr>
      <w:rFonts w:ascii="Arial" w:eastAsiaTheme="majorEastAsia" w:hAnsi="Arial" w:cstheme="majorBidi"/>
      <w:b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6440E4"/>
    <w:rPr>
      <w:rFonts w:ascii="Arial" w:eastAsiaTheme="majorEastAsia" w:hAnsi="Arial" w:cstheme="majorBidi"/>
      <w:b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6440E4"/>
    <w:rPr>
      <w:rFonts w:ascii="Arial" w:eastAsiaTheme="majorEastAsia" w:hAnsi="Arial" w:cstheme="majorBidi"/>
      <w:b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119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119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119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119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119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119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1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F1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1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F1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1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F1194"/>
    <w:rPr>
      <w:i/>
      <w:iCs/>
      <w:color w:val="404040" w:themeColor="text1" w:themeTint="BF"/>
    </w:rPr>
  </w:style>
  <w:style w:type="paragraph" w:styleId="Prrafodelista">
    <w:name w:val="List Paragraph"/>
    <w:aliases w:val="Lista multicolor - Énfasis 11,Bullet List,FooterText,numbered,Paragraphe de liste1,lp1,HOJA,Colorful List Accent 1,Colorful List - Accent 11,Lista vistosa-Énfasis 11,Ha,TIT 2 IND,tEXTO,titulo 5,List Paragraph,Scitum normal,LISTA"/>
    <w:basedOn w:val="Normal"/>
    <w:link w:val="PrrafodelistaCar"/>
    <w:uiPriority w:val="34"/>
    <w:qFormat/>
    <w:rsid w:val="008F119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F119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1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119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119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35C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5C25"/>
  </w:style>
  <w:style w:type="paragraph" w:styleId="Piedepgina">
    <w:name w:val="footer"/>
    <w:basedOn w:val="Normal"/>
    <w:link w:val="PiedepginaCar"/>
    <w:uiPriority w:val="99"/>
    <w:unhideWhenUsed/>
    <w:rsid w:val="00D35C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5C25"/>
  </w:style>
  <w:style w:type="paragraph" w:styleId="Textoindependiente">
    <w:name w:val="Body Text"/>
    <w:basedOn w:val="Normal"/>
    <w:link w:val="TextoindependienteCar"/>
    <w:uiPriority w:val="1"/>
    <w:qFormat/>
    <w:rsid w:val="000C6AF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C6AF4"/>
    <w:rPr>
      <w:rFonts w:ascii="Arial MT" w:eastAsia="Arial MT" w:hAnsi="Arial MT" w:cs="Arial MT"/>
      <w:kern w:val="0"/>
      <w:lang w:val="es-ES"/>
      <w14:ligatures w14:val="none"/>
    </w:rPr>
  </w:style>
  <w:style w:type="table" w:styleId="Tablaconcuadrcula">
    <w:name w:val="Table Grid"/>
    <w:basedOn w:val="Tablanormal"/>
    <w:uiPriority w:val="39"/>
    <w:rsid w:val="005222E0"/>
    <w:pPr>
      <w:spacing w:after="0" w:line="240" w:lineRule="auto"/>
    </w:pPr>
    <w:rPr>
      <w:kern w:val="0"/>
      <w:lang w:val="es-E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TDC">
    <w:name w:val="TOC Heading"/>
    <w:basedOn w:val="Ttulo1"/>
    <w:next w:val="Normal"/>
    <w:uiPriority w:val="39"/>
    <w:unhideWhenUsed/>
    <w:qFormat/>
    <w:rsid w:val="00414753"/>
    <w:pPr>
      <w:spacing w:before="240" w:after="0"/>
      <w:outlineLvl w:val="9"/>
    </w:pPr>
    <w:rPr>
      <w:kern w:val="0"/>
      <w:sz w:val="32"/>
      <w:szCs w:val="32"/>
      <w:lang w:eastAsia="es-CO"/>
      <w14:ligatures w14:val="none"/>
    </w:rPr>
  </w:style>
  <w:style w:type="paragraph" w:styleId="TDC2">
    <w:name w:val="toc 2"/>
    <w:basedOn w:val="Normal"/>
    <w:next w:val="Normal"/>
    <w:autoRedefine/>
    <w:uiPriority w:val="39"/>
    <w:unhideWhenUsed/>
    <w:rsid w:val="00414753"/>
    <w:pPr>
      <w:spacing w:after="100"/>
      <w:ind w:left="220"/>
    </w:pPr>
    <w:rPr>
      <w:rFonts w:eastAsiaTheme="minorEastAsia" w:cs="Times New Roman"/>
      <w:kern w:val="0"/>
      <w:lang w:eastAsia="es-CO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414753"/>
    <w:pPr>
      <w:spacing w:after="100"/>
    </w:pPr>
    <w:rPr>
      <w:rFonts w:eastAsiaTheme="minorEastAsia" w:cs="Times New Roman"/>
      <w:kern w:val="0"/>
      <w:lang w:eastAsia="es-CO"/>
      <w14:ligatures w14:val="none"/>
    </w:rPr>
  </w:style>
  <w:style w:type="paragraph" w:styleId="TDC3">
    <w:name w:val="toc 3"/>
    <w:basedOn w:val="Normal"/>
    <w:next w:val="Normal"/>
    <w:autoRedefine/>
    <w:uiPriority w:val="39"/>
    <w:unhideWhenUsed/>
    <w:rsid w:val="00414753"/>
    <w:pPr>
      <w:spacing w:after="100"/>
      <w:ind w:left="440"/>
    </w:pPr>
    <w:rPr>
      <w:rFonts w:eastAsiaTheme="minorEastAsia" w:cs="Times New Roman"/>
      <w:kern w:val="0"/>
      <w:lang w:eastAsia="es-CO"/>
      <w14:ligatures w14:val="none"/>
    </w:rPr>
  </w:style>
  <w:style w:type="character" w:styleId="Hipervnculo">
    <w:name w:val="Hyperlink"/>
    <w:basedOn w:val="Fuentedeprrafopredeter"/>
    <w:uiPriority w:val="99"/>
    <w:unhideWhenUsed/>
    <w:rsid w:val="006440E4"/>
    <w:rPr>
      <w:color w:val="467886" w:themeColor="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F0323F"/>
    <w:pPr>
      <w:spacing w:after="200" w:line="240" w:lineRule="auto"/>
      <w:jc w:val="both"/>
    </w:pPr>
    <w:rPr>
      <w:rFonts w:ascii="Arial" w:eastAsia="Calibri" w:hAnsi="Arial" w:cs="Arial"/>
      <w:i/>
      <w:iCs/>
      <w:color w:val="44546A"/>
      <w:kern w:val="0"/>
      <w:sz w:val="18"/>
      <w:szCs w:val="18"/>
      <w:lang w:val="es-ES"/>
      <w14:ligatures w14:val="none"/>
    </w:rPr>
  </w:style>
  <w:style w:type="paragraph" w:styleId="Tabladeilustraciones">
    <w:name w:val="table of figures"/>
    <w:basedOn w:val="Normal"/>
    <w:next w:val="Normal"/>
    <w:uiPriority w:val="99"/>
    <w:unhideWhenUsed/>
    <w:rsid w:val="008E29B6"/>
    <w:pPr>
      <w:spacing w:after="0"/>
    </w:pPr>
  </w:style>
  <w:style w:type="character" w:customStyle="1" w:styleId="PrrafodelistaCar">
    <w:name w:val="Párrafo de lista Car"/>
    <w:aliases w:val="Lista multicolor - Énfasis 11 Car,Bullet List Car,FooterText Car,numbered Car,Paragraphe de liste1 Car,lp1 Car,HOJA Car,Colorful List Accent 1 Car,Colorful List - Accent 11 Car,Lista vistosa-Énfasis 11 Car,Ha Car,TIT 2 IND Car"/>
    <w:link w:val="Prrafodelista"/>
    <w:uiPriority w:val="34"/>
    <w:qFormat/>
    <w:locked/>
    <w:rsid w:val="00037D3F"/>
  </w:style>
  <w:style w:type="table" w:styleId="Tablaconcuadrcula2-nfasis3">
    <w:name w:val="Grid Table 2 Accent 3"/>
    <w:basedOn w:val="Tablanormal"/>
    <w:uiPriority w:val="47"/>
    <w:rsid w:val="00037D3F"/>
    <w:pPr>
      <w:spacing w:after="0" w:line="240" w:lineRule="auto"/>
      <w:jc w:val="both"/>
    </w:pPr>
    <w:rPr>
      <w:rFonts w:ascii="Arial" w:eastAsia="Arial" w:hAnsi="Arial" w:cs="Arial"/>
      <w:kern w:val="0"/>
      <w:sz w:val="20"/>
      <w:szCs w:val="20"/>
      <w:lang w:val="es-ES" w:eastAsia="es-CO"/>
      <w14:ligatures w14:val="none"/>
    </w:r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3-nfasis3">
    <w:name w:val="Grid Table 3 Accent 3"/>
    <w:basedOn w:val="Tablanormal"/>
    <w:uiPriority w:val="48"/>
    <w:rsid w:val="00037D3F"/>
    <w:pPr>
      <w:spacing w:after="0" w:line="240" w:lineRule="auto"/>
      <w:jc w:val="both"/>
    </w:pPr>
    <w:rPr>
      <w:rFonts w:ascii="Arial" w:eastAsia="Arial" w:hAnsi="Arial" w:cs="Arial"/>
      <w:kern w:val="0"/>
      <w:sz w:val="20"/>
      <w:szCs w:val="20"/>
      <w:lang w:val="es-ES" w:eastAsia="es-CO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4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5E2760519D4874AAC8363783E1E78F0" ma:contentTypeVersion="15" ma:contentTypeDescription="Crear nuevo documento." ma:contentTypeScope="" ma:versionID="e0fb6fed9b4ed44472276d50dedf7509">
  <xsd:schema xmlns:xsd="http://www.w3.org/2001/XMLSchema" xmlns:xs="http://www.w3.org/2001/XMLSchema" xmlns:p="http://schemas.microsoft.com/office/2006/metadata/properties" xmlns:ns2="3a635103-fad5-4f5d-9d7e-5bf7926ea721" xmlns:ns3="1585498b-d247-49e1-9e67-83537aa5705e" targetNamespace="http://schemas.microsoft.com/office/2006/metadata/properties" ma:root="true" ma:fieldsID="a40ed97eb5e2fb28bdf4d51e750901c2" ns2:_="" ns3:_="">
    <xsd:import namespace="3a635103-fad5-4f5d-9d7e-5bf7926ea721"/>
    <xsd:import namespace="1585498b-d247-49e1-9e67-83537aa5705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35103-fad5-4f5d-9d7e-5bf7926ea7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caef68-1960-4f8b-820f-5525d4a7e4b9}" ma:internalName="TaxCatchAll" ma:showField="CatchAllData" ma:web="3a635103-fad5-4f5d-9d7e-5bf7926ea7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5498b-d247-49e1-9e67-83537aa57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635103-fad5-4f5d-9d7e-5bf7926ea721" xsi:nil="true"/>
    <lcf76f155ced4ddcb4097134ff3c332f xmlns="1585498b-d247-49e1-9e67-83537aa5705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09A5D9-7D42-4806-A224-0FDC7A484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635103-fad5-4f5d-9d7e-5bf7926ea721"/>
    <ds:schemaRef ds:uri="1585498b-d247-49e1-9e67-83537aa57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C85F6E-FD76-4ADC-96EE-E359238372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C86CC7-4A30-46B8-B769-FE847142F3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08EC8C-81E3-4F50-8D21-039E93CBF359}">
  <ds:schemaRefs>
    <ds:schemaRef ds:uri="http://schemas.microsoft.com/office/2006/metadata/properties"/>
    <ds:schemaRef ds:uri="http://schemas.microsoft.com/office/infopath/2007/PartnerControls"/>
    <ds:schemaRef ds:uri="3a635103-fad5-4f5d-9d7e-5bf7926ea721"/>
    <ds:schemaRef ds:uri="1585498b-d247-49e1-9e67-83537aa570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602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Fernando Fonseca Nuñez</dc:creator>
  <cp:keywords/>
  <dc:description/>
  <cp:lastModifiedBy>Luz Mary Palacios Castillo</cp:lastModifiedBy>
  <cp:revision>3</cp:revision>
  <dcterms:created xsi:type="dcterms:W3CDTF">2026-06-26T16:12:00Z</dcterms:created>
  <dcterms:modified xsi:type="dcterms:W3CDTF">2026-06-26T16:20:00Z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2025-01-29T14:18:16Z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f050a827-ebfc-4138-8e8d-a4ba0829397c</vt:lpwstr>
  </property>
  <property fmtid="{D5CDD505-2E9C-101B-9397-08002B2CF9AE}" pid="8" name="MSIP_Label_5fac521f-e930-485b-97f4-efbe7db8e98f_ContentBits">
    <vt:lpwstr>0</vt:lpwstr>
  </property>
  <property fmtid="{D5CDD505-2E9C-101B-9397-08002B2CF9AE}" pid="9" name="ContentTypeId">
    <vt:lpwstr>0x010100D5E2760519D4874AAC8363783E1E78F0</vt:lpwstr>
  </property>
  <property fmtid="{D5CDD505-2E9C-101B-9397-08002B2CF9AE}" pid="10" name="MediaServiceImageTags">
    <vt:lpwstr/>
  </property>
</Properties>
</file>